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E432340"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C97734">
        <w:rPr>
          <w:rFonts w:ascii="Times New Roman" w:hAnsi="Times New Roman" w:cs="Times New Roman"/>
          <w:b/>
          <w:bCs/>
          <w:sz w:val="24"/>
          <w:szCs w:val="24"/>
          <w:u w:val="single"/>
        </w:rPr>
        <w:t>Proper 2</w:t>
      </w:r>
      <w:r w:rsidR="00EE105C">
        <w:rPr>
          <w:rFonts w:ascii="Times New Roman" w:hAnsi="Times New Roman" w:cs="Times New Roman"/>
          <w:b/>
          <w:bCs/>
          <w:sz w:val="24"/>
          <w:szCs w:val="24"/>
          <w:u w:val="single"/>
        </w:rPr>
        <w:t>9</w:t>
      </w:r>
      <w:r w:rsidR="00C97734">
        <w:rPr>
          <w:rFonts w:ascii="Times New Roman" w:hAnsi="Times New Roman" w:cs="Times New Roman"/>
          <w:b/>
          <w:bCs/>
          <w:sz w:val="24"/>
          <w:szCs w:val="24"/>
          <w:u w:val="single"/>
        </w:rPr>
        <w:t>-C</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5B963EE6" w:rsidR="00F840E9"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11</w:t>
      </w:r>
      <w:r w:rsidR="00EE105C">
        <w:rPr>
          <w:rStyle w:val="Subcaption"/>
          <w:bCs w:val="0"/>
          <w:i w:val="0"/>
          <w:iCs w:val="0"/>
          <w:sz w:val="24"/>
          <w:szCs w:val="24"/>
          <w:u w:val="single"/>
        </w:rPr>
        <w:t>-23</w:t>
      </w:r>
      <w:r w:rsidR="00313FFC">
        <w:rPr>
          <w:rStyle w:val="Subcaption"/>
          <w:bCs w:val="0"/>
          <w:i w:val="0"/>
          <w:iCs w:val="0"/>
          <w:sz w:val="24"/>
          <w:szCs w:val="24"/>
          <w:u w:val="single"/>
        </w:rPr>
        <w:t>-25</w:t>
      </w:r>
    </w:p>
    <w:p w14:paraId="490A4109" w14:textId="02B099BD" w:rsidR="00EE105C" w:rsidRDefault="00EE105C" w:rsidP="00F840E9">
      <w:pPr>
        <w:pStyle w:val="Caption"/>
        <w:jc w:val="center"/>
        <w:rPr>
          <w:rStyle w:val="Subcaption"/>
          <w:bCs w:val="0"/>
          <w:i w:val="0"/>
          <w:iCs w:val="0"/>
          <w:sz w:val="24"/>
          <w:szCs w:val="24"/>
          <w:u w:val="single"/>
        </w:rPr>
      </w:pPr>
      <w:r w:rsidRPr="00EE105C">
        <w:rPr>
          <w:rStyle w:val="Subcaption"/>
          <w:bCs w:val="0"/>
          <w:i w:val="0"/>
          <w:iCs w:val="0"/>
          <w:sz w:val="24"/>
          <w:szCs w:val="24"/>
          <w:u w:val="single"/>
        </w:rPr>
        <w:t>Luke 23:27–43</w:t>
      </w:r>
    </w:p>
    <w:p w14:paraId="2987BEE1" w14:textId="77777777" w:rsidR="00584635" w:rsidRDefault="00584635" w:rsidP="00EE105C">
      <w:pPr>
        <w:pStyle w:val="Body"/>
        <w:rPr>
          <w:sz w:val="24"/>
          <w:szCs w:val="24"/>
        </w:rPr>
      </w:pPr>
    </w:p>
    <w:p w14:paraId="42D670C6" w14:textId="552E00ED" w:rsidR="00360291" w:rsidRDefault="00360291" w:rsidP="00016F43">
      <w:pPr>
        <w:pStyle w:val="Body"/>
        <w:spacing w:after="120" w:line="276" w:lineRule="auto"/>
        <w:ind w:firstLine="720"/>
        <w:rPr>
          <w:sz w:val="40"/>
          <w:szCs w:val="40"/>
        </w:rPr>
      </w:pPr>
      <w:r>
        <w:rPr>
          <w:sz w:val="40"/>
          <w:szCs w:val="40"/>
        </w:rPr>
        <w:t>Well, here we are; it is</w:t>
      </w:r>
      <w:r w:rsidR="00C25D93">
        <w:rPr>
          <w:sz w:val="40"/>
          <w:szCs w:val="40"/>
        </w:rPr>
        <w:t xml:space="preserve"> already</w:t>
      </w:r>
      <w:r>
        <w:rPr>
          <w:sz w:val="40"/>
          <w:szCs w:val="40"/>
        </w:rPr>
        <w:t xml:space="preserve"> the Last Sunday of the Church Year. While the secular year begins on January 1</w:t>
      </w:r>
      <w:r w:rsidRPr="00360291">
        <w:rPr>
          <w:sz w:val="40"/>
          <w:szCs w:val="40"/>
          <w:vertAlign w:val="superscript"/>
        </w:rPr>
        <w:t>st</w:t>
      </w:r>
      <w:r>
        <w:rPr>
          <w:sz w:val="40"/>
          <w:szCs w:val="40"/>
        </w:rPr>
        <w:t xml:space="preserve"> and ends on December 31</w:t>
      </w:r>
      <w:r w:rsidRPr="00360291">
        <w:rPr>
          <w:sz w:val="40"/>
          <w:szCs w:val="40"/>
          <w:vertAlign w:val="superscript"/>
        </w:rPr>
        <w:t>st</w:t>
      </w:r>
      <w:r>
        <w:rPr>
          <w:sz w:val="40"/>
          <w:szCs w:val="40"/>
        </w:rPr>
        <w:t xml:space="preserve">, the church year begins with the First Sunday in Advent, and ends with the Sunday before Advent. So, next Sunday, make sure to greet everyone you see with “Happy New Year!” </w:t>
      </w:r>
    </w:p>
    <w:p w14:paraId="4CAD1AC9" w14:textId="35796CAF" w:rsidR="00922F3E" w:rsidRDefault="00016F43" w:rsidP="00016F43">
      <w:pPr>
        <w:pStyle w:val="Body"/>
        <w:spacing w:after="120" w:line="276" w:lineRule="auto"/>
        <w:ind w:firstLine="720"/>
        <w:rPr>
          <w:sz w:val="40"/>
          <w:szCs w:val="40"/>
        </w:rPr>
      </w:pPr>
      <w:r>
        <w:rPr>
          <w:sz w:val="40"/>
          <w:szCs w:val="40"/>
        </w:rPr>
        <w:t xml:space="preserve">This Sunday is also known in some Christian traditions as Christ the King Sunday. </w:t>
      </w:r>
      <w:r w:rsidR="00B34219">
        <w:rPr>
          <w:sz w:val="40"/>
          <w:szCs w:val="40"/>
        </w:rPr>
        <w:t xml:space="preserve">What is the history behind that? I’m glad you asked! </w:t>
      </w:r>
      <w:r>
        <w:rPr>
          <w:sz w:val="40"/>
          <w:szCs w:val="40"/>
        </w:rPr>
        <w:t xml:space="preserve"> </w:t>
      </w:r>
    </w:p>
    <w:p w14:paraId="427B7729" w14:textId="211F7F33" w:rsidR="00922F3E" w:rsidRDefault="00016F43" w:rsidP="00016F43">
      <w:pPr>
        <w:pStyle w:val="Body"/>
        <w:spacing w:after="120" w:line="276" w:lineRule="auto"/>
        <w:ind w:firstLine="720"/>
        <w:rPr>
          <w:sz w:val="40"/>
          <w:szCs w:val="40"/>
        </w:rPr>
      </w:pPr>
      <w:r>
        <w:rPr>
          <w:sz w:val="40"/>
          <w:szCs w:val="40"/>
        </w:rPr>
        <w:t>Christ the King Sunday was instituted by Pope Pius XI in 1925 as a response to the developing political climate in Europe at the time. Dictatorships were taking root, and with them,</w:t>
      </w:r>
      <w:r w:rsidR="004B6669">
        <w:rPr>
          <w:sz w:val="40"/>
          <w:szCs w:val="40"/>
        </w:rPr>
        <w:t xml:space="preserve"> the</w:t>
      </w:r>
      <w:r>
        <w:rPr>
          <w:sz w:val="40"/>
          <w:szCs w:val="40"/>
        </w:rPr>
        <w:t xml:space="preserve"> </w:t>
      </w:r>
      <w:r w:rsidR="005C4705">
        <w:rPr>
          <w:sz w:val="40"/>
          <w:szCs w:val="40"/>
        </w:rPr>
        <w:t xml:space="preserve">rejection of the One who is really and ultimately in charge. </w:t>
      </w:r>
    </w:p>
    <w:p w14:paraId="5FCB2FF8" w14:textId="40991698" w:rsidR="004B6669" w:rsidRDefault="005C4705" w:rsidP="00016F43">
      <w:pPr>
        <w:pStyle w:val="Body"/>
        <w:spacing w:after="120" w:line="276" w:lineRule="auto"/>
        <w:ind w:firstLine="720"/>
        <w:rPr>
          <w:sz w:val="40"/>
          <w:szCs w:val="40"/>
        </w:rPr>
      </w:pPr>
      <w:r>
        <w:rPr>
          <w:sz w:val="40"/>
          <w:szCs w:val="40"/>
        </w:rPr>
        <w:t>But, long before 1925, the Sunday before Advent has always been known simply as the Last Sunday of the Church Year</w:t>
      </w:r>
      <w:r w:rsidR="00922F3E">
        <w:rPr>
          <w:sz w:val="40"/>
          <w:szCs w:val="40"/>
        </w:rPr>
        <w:t xml:space="preserve">. </w:t>
      </w:r>
    </w:p>
    <w:p w14:paraId="4C049F5B" w14:textId="77777777" w:rsidR="004B6669" w:rsidRDefault="004B6669">
      <w:pPr>
        <w:rPr>
          <w:rFonts w:ascii="Times New Roman" w:eastAsia="Times New Roman" w:hAnsi="Times New Roman" w:cs="Times New Roman"/>
          <w:color w:val="000000"/>
          <w:kern w:val="0"/>
          <w:sz w:val="40"/>
          <w:szCs w:val="40"/>
          <w14:ligatures w14:val="none"/>
        </w:rPr>
      </w:pPr>
      <w:r>
        <w:rPr>
          <w:sz w:val="40"/>
          <w:szCs w:val="40"/>
        </w:rPr>
        <w:br w:type="page"/>
      </w:r>
    </w:p>
    <w:p w14:paraId="32DC2C21" w14:textId="10FC13DD" w:rsidR="00016F43" w:rsidRDefault="00922F3E" w:rsidP="00016F43">
      <w:pPr>
        <w:pStyle w:val="Body"/>
        <w:spacing w:after="120" w:line="276" w:lineRule="auto"/>
        <w:ind w:firstLine="720"/>
        <w:rPr>
          <w:sz w:val="40"/>
          <w:szCs w:val="40"/>
        </w:rPr>
      </w:pPr>
      <w:r>
        <w:rPr>
          <w:sz w:val="40"/>
          <w:szCs w:val="40"/>
        </w:rPr>
        <w:lastRenderedPageBreak/>
        <w:t>T</w:t>
      </w:r>
      <w:r w:rsidR="005C4705">
        <w:rPr>
          <w:sz w:val="40"/>
          <w:szCs w:val="40"/>
        </w:rPr>
        <w:t xml:space="preserve">his is reflected in both the very ancient One-Year Lectionary, which some of our parishes use, and in the not quite as ancient Three-Year Lectionary, which we, and the vast majority of LCMS parishes use. </w:t>
      </w:r>
      <w:r>
        <w:rPr>
          <w:sz w:val="40"/>
          <w:szCs w:val="40"/>
        </w:rPr>
        <w:t>The Three-Year Lectionary</w:t>
      </w:r>
      <w:r w:rsidR="005C4705">
        <w:rPr>
          <w:sz w:val="40"/>
          <w:szCs w:val="40"/>
        </w:rPr>
        <w:t xml:space="preserve"> came out in the 1960’s</w:t>
      </w:r>
      <w:r>
        <w:rPr>
          <w:sz w:val="40"/>
          <w:szCs w:val="40"/>
        </w:rPr>
        <w:t>,</w:t>
      </w:r>
      <w:r w:rsidR="005C4705">
        <w:rPr>
          <w:sz w:val="40"/>
          <w:szCs w:val="40"/>
        </w:rPr>
        <w:t xml:space="preserve"> which might be</w:t>
      </w:r>
      <w:r>
        <w:rPr>
          <w:sz w:val="40"/>
          <w:szCs w:val="40"/>
        </w:rPr>
        <w:t xml:space="preserve"> considered</w:t>
      </w:r>
      <w:r w:rsidR="005C4705">
        <w:rPr>
          <w:sz w:val="40"/>
          <w:szCs w:val="40"/>
        </w:rPr>
        <w:t xml:space="preserve"> ancient</w:t>
      </w:r>
      <w:r>
        <w:rPr>
          <w:sz w:val="40"/>
          <w:szCs w:val="40"/>
        </w:rPr>
        <w:t xml:space="preserve"> by</w:t>
      </w:r>
      <w:r w:rsidR="005C4705">
        <w:rPr>
          <w:sz w:val="40"/>
          <w:szCs w:val="40"/>
        </w:rPr>
        <w:t xml:space="preserve"> some, but not most of us, here today. </w:t>
      </w:r>
    </w:p>
    <w:p w14:paraId="7C6A9442" w14:textId="79C43AFC" w:rsidR="00C25D93" w:rsidRDefault="00C14BF8" w:rsidP="00016F43">
      <w:pPr>
        <w:pStyle w:val="Body"/>
        <w:spacing w:after="120" w:line="276" w:lineRule="auto"/>
        <w:ind w:firstLine="720"/>
        <w:rPr>
          <w:sz w:val="40"/>
          <w:szCs w:val="40"/>
        </w:rPr>
      </w:pPr>
      <w:r>
        <w:rPr>
          <w:sz w:val="40"/>
          <w:szCs w:val="40"/>
        </w:rPr>
        <w:t>O</w:t>
      </w:r>
      <w:r w:rsidR="007A66AC">
        <w:rPr>
          <w:sz w:val="40"/>
          <w:szCs w:val="40"/>
        </w:rPr>
        <w:t>n this, the Last Sunday of the Church Year</w:t>
      </w:r>
      <w:r w:rsidR="00C25D93">
        <w:rPr>
          <w:sz w:val="40"/>
          <w:szCs w:val="40"/>
        </w:rPr>
        <w:t>, on every day of the year, and eternally</w:t>
      </w:r>
      <w:r>
        <w:rPr>
          <w:sz w:val="40"/>
          <w:szCs w:val="40"/>
        </w:rPr>
        <w:t xml:space="preserve">, </w:t>
      </w:r>
      <w:r>
        <w:rPr>
          <w:sz w:val="40"/>
          <w:szCs w:val="40"/>
        </w:rPr>
        <w:t>Jesus Christ is the King</w:t>
      </w:r>
      <w:r>
        <w:rPr>
          <w:sz w:val="40"/>
          <w:szCs w:val="40"/>
        </w:rPr>
        <w:t>.</w:t>
      </w:r>
      <w:r w:rsidR="00C25D93">
        <w:rPr>
          <w:sz w:val="40"/>
          <w:szCs w:val="40"/>
        </w:rPr>
        <w:t xml:space="preserve"> </w:t>
      </w:r>
      <w:r>
        <w:rPr>
          <w:sz w:val="40"/>
          <w:szCs w:val="40"/>
        </w:rPr>
        <w:t xml:space="preserve">We boldly confess this, and we must never forget it. </w:t>
      </w:r>
      <w:r w:rsidR="00C25D93">
        <w:rPr>
          <w:sz w:val="40"/>
          <w:szCs w:val="40"/>
        </w:rPr>
        <w:t xml:space="preserve">  </w:t>
      </w:r>
      <w:r w:rsidR="007A66AC">
        <w:rPr>
          <w:sz w:val="40"/>
          <w:szCs w:val="40"/>
        </w:rPr>
        <w:t xml:space="preserve"> </w:t>
      </w:r>
      <w:r w:rsidR="00C25D93">
        <w:rPr>
          <w:sz w:val="40"/>
          <w:szCs w:val="40"/>
        </w:rPr>
        <w:t xml:space="preserve"> Today, </w:t>
      </w:r>
      <w:r w:rsidR="007A66AC">
        <w:rPr>
          <w:sz w:val="40"/>
          <w:szCs w:val="40"/>
        </w:rPr>
        <w:t>we draw upon a text</w:t>
      </w:r>
      <w:r w:rsidR="00C25D93">
        <w:rPr>
          <w:sz w:val="40"/>
          <w:szCs w:val="40"/>
        </w:rPr>
        <w:t xml:space="preserve"> that</w:t>
      </w:r>
      <w:r w:rsidR="007A66AC">
        <w:rPr>
          <w:sz w:val="40"/>
          <w:szCs w:val="40"/>
        </w:rPr>
        <w:t xml:space="preserve"> one would normally expect on Good Friday.</w:t>
      </w:r>
      <w:r>
        <w:rPr>
          <w:sz w:val="40"/>
          <w:szCs w:val="40"/>
        </w:rPr>
        <w:t xml:space="preserve"> </w:t>
      </w:r>
    </w:p>
    <w:p w14:paraId="11A578DB" w14:textId="691597B9" w:rsidR="007A66AC" w:rsidRDefault="007A66AC" w:rsidP="00016F43">
      <w:pPr>
        <w:pStyle w:val="Body"/>
        <w:spacing w:after="120" w:line="276" w:lineRule="auto"/>
        <w:ind w:firstLine="720"/>
        <w:rPr>
          <w:sz w:val="40"/>
          <w:szCs w:val="40"/>
        </w:rPr>
      </w:pPr>
      <w:r>
        <w:rPr>
          <w:sz w:val="40"/>
          <w:szCs w:val="40"/>
        </w:rPr>
        <w:t xml:space="preserve"> Our Gospel account of the crucifixion of Jesus shows and confirms for us that Jesus is the Christ, the King of Kings, and the Lord of Lords. </w:t>
      </w:r>
    </w:p>
    <w:p w14:paraId="1127B903" w14:textId="6A751418" w:rsidR="007D6B5A" w:rsidRDefault="007A66AC" w:rsidP="00016F43">
      <w:pPr>
        <w:pStyle w:val="Body"/>
        <w:spacing w:after="120" w:line="276" w:lineRule="auto"/>
        <w:ind w:firstLine="720"/>
        <w:rPr>
          <w:sz w:val="40"/>
          <w:szCs w:val="40"/>
        </w:rPr>
      </w:pPr>
      <w:r>
        <w:rPr>
          <w:sz w:val="40"/>
          <w:szCs w:val="40"/>
        </w:rPr>
        <w:t xml:space="preserve">There, on that dark, horrible, ghastly day, a day that we now call Good Friday, on a hill outside of Jerusalem, a king ascended His throne and established His kingdom, the world was judged, and the forgiveness of sins and eternal life was declared upon all mankind. </w:t>
      </w:r>
    </w:p>
    <w:p w14:paraId="2890BA75" w14:textId="77777777" w:rsidR="007D6B5A" w:rsidRDefault="007D6B5A">
      <w:pPr>
        <w:rPr>
          <w:rFonts w:ascii="Times New Roman" w:eastAsia="Times New Roman" w:hAnsi="Times New Roman" w:cs="Times New Roman"/>
          <w:color w:val="000000"/>
          <w:kern w:val="0"/>
          <w:sz w:val="40"/>
          <w:szCs w:val="40"/>
          <w14:ligatures w14:val="none"/>
        </w:rPr>
      </w:pPr>
      <w:r>
        <w:rPr>
          <w:sz w:val="40"/>
          <w:szCs w:val="40"/>
        </w:rPr>
        <w:br w:type="page"/>
      </w:r>
    </w:p>
    <w:p w14:paraId="6B410017" w14:textId="76CE4E3C" w:rsidR="00F03674" w:rsidRDefault="0094353F" w:rsidP="00016F43">
      <w:pPr>
        <w:pStyle w:val="Body"/>
        <w:spacing w:after="120" w:line="276" w:lineRule="auto"/>
        <w:ind w:firstLine="720"/>
        <w:rPr>
          <w:sz w:val="40"/>
          <w:szCs w:val="40"/>
        </w:rPr>
      </w:pPr>
      <w:r>
        <w:rPr>
          <w:sz w:val="40"/>
          <w:szCs w:val="40"/>
        </w:rPr>
        <w:lastRenderedPageBreak/>
        <w:t xml:space="preserve">While </w:t>
      </w:r>
      <w:r w:rsidR="00F03674">
        <w:rPr>
          <w:sz w:val="40"/>
          <w:szCs w:val="40"/>
        </w:rPr>
        <w:t>40 days after His resurrection, Jesus Christ, in the presence of His disciples, bodily ascended back to His throne in Heaven</w:t>
      </w:r>
      <w:r w:rsidR="00B34219">
        <w:rPr>
          <w:sz w:val="40"/>
          <w:szCs w:val="40"/>
        </w:rPr>
        <w:t>,</w:t>
      </w:r>
      <w:r w:rsidR="00F03674">
        <w:rPr>
          <w:sz w:val="40"/>
          <w:szCs w:val="40"/>
        </w:rPr>
        <w:t xml:space="preserve"> His eternal kingdom had been visibly and decisively established when He ascended the cross before a mocking crowd. </w:t>
      </w:r>
    </w:p>
    <w:p w14:paraId="7BB308C4" w14:textId="2641AF50" w:rsidR="002E5976" w:rsidRDefault="00F03674" w:rsidP="00016F43">
      <w:pPr>
        <w:pStyle w:val="Body"/>
        <w:spacing w:after="120" w:line="276" w:lineRule="auto"/>
        <w:ind w:firstLine="720"/>
        <w:rPr>
          <w:sz w:val="40"/>
          <w:szCs w:val="40"/>
        </w:rPr>
      </w:pPr>
      <w:r>
        <w:rPr>
          <w:sz w:val="40"/>
          <w:szCs w:val="40"/>
        </w:rPr>
        <w:t>Nailed to that cross</w:t>
      </w:r>
      <w:r w:rsidR="00C21E34">
        <w:rPr>
          <w:sz w:val="40"/>
          <w:szCs w:val="40"/>
        </w:rPr>
        <w:t xml:space="preserve"> and</w:t>
      </w:r>
      <w:r>
        <w:rPr>
          <w:sz w:val="40"/>
          <w:szCs w:val="40"/>
        </w:rPr>
        <w:t xml:space="preserve"> crowned with thorns; the king bore the weight of His subjects upon His shoulders; all of the sin of </w:t>
      </w:r>
      <w:r w:rsidR="002E5976">
        <w:rPr>
          <w:sz w:val="40"/>
          <w:szCs w:val="40"/>
        </w:rPr>
        <w:t>the entire</w:t>
      </w:r>
      <w:r>
        <w:rPr>
          <w:sz w:val="40"/>
          <w:szCs w:val="40"/>
        </w:rPr>
        <w:t xml:space="preserve"> world</w:t>
      </w:r>
      <w:r w:rsidR="00C21E34">
        <w:rPr>
          <w:sz w:val="40"/>
          <w:szCs w:val="40"/>
        </w:rPr>
        <w:t>;</w:t>
      </w:r>
      <w:r w:rsidR="002E5976">
        <w:rPr>
          <w:sz w:val="40"/>
          <w:szCs w:val="40"/>
        </w:rPr>
        <w:t xml:space="preserve"> of every individual soul, who ever was, who is, and who ever would be. </w:t>
      </w:r>
    </w:p>
    <w:p w14:paraId="03B05B14" w14:textId="09181656" w:rsidR="00BC3C36" w:rsidRDefault="002E5976" w:rsidP="00016F43">
      <w:pPr>
        <w:pStyle w:val="Body"/>
        <w:spacing w:after="120" w:line="276" w:lineRule="auto"/>
        <w:ind w:firstLine="720"/>
        <w:rPr>
          <w:sz w:val="40"/>
          <w:szCs w:val="40"/>
        </w:rPr>
      </w:pPr>
      <w:r>
        <w:rPr>
          <w:sz w:val="40"/>
          <w:szCs w:val="40"/>
        </w:rPr>
        <w:t xml:space="preserve">The public record displayed above His head declared His status; “This is the King of the Jews.”  </w:t>
      </w:r>
      <w:r w:rsidR="00F6736C">
        <w:rPr>
          <w:sz w:val="40"/>
          <w:szCs w:val="40"/>
        </w:rPr>
        <w:t>The Jewish leaders and Roman soldiers alike taunted the dying Jesus</w:t>
      </w:r>
      <w:r w:rsidR="00BC3C36">
        <w:rPr>
          <w:sz w:val="40"/>
          <w:szCs w:val="40"/>
        </w:rPr>
        <w:t xml:space="preserve"> with the same taunt as Satan when </w:t>
      </w:r>
      <w:r w:rsidR="009F44AA">
        <w:rPr>
          <w:sz w:val="40"/>
          <w:szCs w:val="40"/>
        </w:rPr>
        <w:t xml:space="preserve">he tormented Jesus </w:t>
      </w:r>
      <w:r w:rsidR="00BC3C36">
        <w:rPr>
          <w:sz w:val="40"/>
          <w:szCs w:val="40"/>
        </w:rPr>
        <w:t xml:space="preserve">in the desert; “If you are the Christ, save yourself.” </w:t>
      </w:r>
    </w:p>
    <w:p w14:paraId="7964A768" w14:textId="77777777" w:rsidR="0094353F" w:rsidRDefault="00BC3C36" w:rsidP="00016F43">
      <w:pPr>
        <w:pStyle w:val="Body"/>
        <w:spacing w:after="120" w:line="276" w:lineRule="auto"/>
        <w:ind w:firstLine="720"/>
        <w:rPr>
          <w:sz w:val="40"/>
          <w:szCs w:val="40"/>
        </w:rPr>
      </w:pPr>
      <w:r>
        <w:rPr>
          <w:sz w:val="40"/>
          <w:szCs w:val="40"/>
        </w:rPr>
        <w:t>But Jesus did not come to save Himself; He came to save us</w:t>
      </w:r>
      <w:r w:rsidR="00C21E34">
        <w:rPr>
          <w:sz w:val="40"/>
          <w:szCs w:val="40"/>
        </w:rPr>
        <w:t>. He came to rescue us from Satan’s kingdom, and bring us into His own, and the only way to do that was to become one of us.</w:t>
      </w:r>
    </w:p>
    <w:p w14:paraId="23FC8511" w14:textId="4A5D9287" w:rsidR="007D6B5A" w:rsidRDefault="00C21E34" w:rsidP="00016F43">
      <w:pPr>
        <w:pStyle w:val="Body"/>
        <w:spacing w:after="120" w:line="276" w:lineRule="auto"/>
        <w:ind w:firstLine="720"/>
        <w:rPr>
          <w:sz w:val="40"/>
          <w:szCs w:val="40"/>
        </w:rPr>
      </w:pPr>
      <w:r>
        <w:rPr>
          <w:sz w:val="40"/>
          <w:szCs w:val="40"/>
        </w:rPr>
        <w:t xml:space="preserve"> Our king was numbered among sinners; in fact, </w:t>
      </w:r>
      <w:r w:rsidR="007D6B5A">
        <w:rPr>
          <w:sz w:val="40"/>
          <w:szCs w:val="40"/>
        </w:rPr>
        <w:t>H</w:t>
      </w:r>
      <w:r>
        <w:rPr>
          <w:sz w:val="40"/>
          <w:szCs w:val="40"/>
        </w:rPr>
        <w:t>e was crucified along with two criminals that day; the holy</w:t>
      </w:r>
      <w:r w:rsidR="0094353F">
        <w:rPr>
          <w:sz w:val="40"/>
          <w:szCs w:val="40"/>
        </w:rPr>
        <w:t>,</w:t>
      </w:r>
      <w:r>
        <w:rPr>
          <w:sz w:val="40"/>
          <w:szCs w:val="40"/>
        </w:rPr>
        <w:t xml:space="preserve"> innocent One suffering the same fate as the guilty.</w:t>
      </w:r>
    </w:p>
    <w:p w14:paraId="02CB143F" w14:textId="77777777" w:rsidR="007D6B5A" w:rsidRDefault="007D6B5A">
      <w:pPr>
        <w:rPr>
          <w:rFonts w:ascii="Times New Roman" w:eastAsia="Times New Roman" w:hAnsi="Times New Roman" w:cs="Times New Roman"/>
          <w:color w:val="000000"/>
          <w:kern w:val="0"/>
          <w:sz w:val="40"/>
          <w:szCs w:val="40"/>
          <w14:ligatures w14:val="none"/>
        </w:rPr>
      </w:pPr>
      <w:r>
        <w:rPr>
          <w:sz w:val="40"/>
          <w:szCs w:val="40"/>
        </w:rPr>
        <w:br w:type="page"/>
      </w:r>
    </w:p>
    <w:p w14:paraId="54966806" w14:textId="46ABE9D9" w:rsidR="009B50CF" w:rsidRDefault="00C21E34" w:rsidP="007D6B5A">
      <w:pPr>
        <w:pStyle w:val="Body"/>
        <w:spacing w:after="120" w:line="276" w:lineRule="auto"/>
        <w:ind w:firstLine="720"/>
        <w:rPr>
          <w:sz w:val="40"/>
          <w:szCs w:val="40"/>
        </w:rPr>
      </w:pPr>
      <w:r>
        <w:rPr>
          <w:sz w:val="40"/>
          <w:szCs w:val="40"/>
        </w:rPr>
        <w:lastRenderedPageBreak/>
        <w:t xml:space="preserve"> </w:t>
      </w:r>
      <w:r w:rsidR="0094353F">
        <w:rPr>
          <w:sz w:val="40"/>
          <w:szCs w:val="40"/>
        </w:rPr>
        <w:t xml:space="preserve">Nobody there on that day could see this. Nobody realized or understood what was happening before their </w:t>
      </w:r>
      <w:r w:rsidR="004C2FA0">
        <w:rPr>
          <w:sz w:val="40"/>
          <w:szCs w:val="40"/>
        </w:rPr>
        <w:t xml:space="preserve">very </w:t>
      </w:r>
      <w:r w:rsidR="0094353F">
        <w:rPr>
          <w:sz w:val="40"/>
          <w:szCs w:val="40"/>
        </w:rPr>
        <w:t>eyes; nobody</w:t>
      </w:r>
      <w:r w:rsidR="009F44AA">
        <w:rPr>
          <w:sz w:val="40"/>
          <w:szCs w:val="40"/>
        </w:rPr>
        <w:t xml:space="preserve">, that is, </w:t>
      </w:r>
      <w:r w:rsidR="0094353F">
        <w:rPr>
          <w:sz w:val="40"/>
          <w:szCs w:val="40"/>
        </w:rPr>
        <w:t>but one of those criminals</w:t>
      </w:r>
      <w:r w:rsidR="004C2FA0">
        <w:rPr>
          <w:sz w:val="40"/>
          <w:szCs w:val="40"/>
        </w:rPr>
        <w:t>, also</w:t>
      </w:r>
      <w:r w:rsidR="0094353F">
        <w:rPr>
          <w:sz w:val="40"/>
          <w:szCs w:val="40"/>
        </w:rPr>
        <w:t xml:space="preserve"> condemned by the Roman government to die that </w:t>
      </w:r>
      <w:r w:rsidR="009F44AA">
        <w:rPr>
          <w:sz w:val="40"/>
          <w:szCs w:val="40"/>
        </w:rPr>
        <w:t xml:space="preserve">same, </w:t>
      </w:r>
      <w:r w:rsidR="0094353F">
        <w:rPr>
          <w:sz w:val="40"/>
          <w:szCs w:val="40"/>
        </w:rPr>
        <w:t>horrible, agonizing death.</w:t>
      </w:r>
    </w:p>
    <w:p w14:paraId="44113B26" w14:textId="228375B9" w:rsidR="004C2FA0" w:rsidRDefault="0094353F" w:rsidP="00016F43">
      <w:pPr>
        <w:pStyle w:val="Body"/>
        <w:spacing w:after="120" w:line="276" w:lineRule="auto"/>
        <w:ind w:firstLine="720"/>
        <w:rPr>
          <w:sz w:val="40"/>
          <w:szCs w:val="40"/>
        </w:rPr>
      </w:pPr>
      <w:r>
        <w:rPr>
          <w:sz w:val="40"/>
          <w:szCs w:val="40"/>
        </w:rPr>
        <w:t xml:space="preserve"> That man must have done some horrible things in his life. He </w:t>
      </w:r>
      <w:r w:rsidR="00B34219">
        <w:rPr>
          <w:sz w:val="40"/>
          <w:szCs w:val="40"/>
        </w:rPr>
        <w:t>likely was even a murderer</w:t>
      </w:r>
      <w:r>
        <w:rPr>
          <w:sz w:val="40"/>
          <w:szCs w:val="40"/>
        </w:rPr>
        <w:t>. The Romans,</w:t>
      </w:r>
      <w:r w:rsidR="004C2FA0">
        <w:rPr>
          <w:sz w:val="40"/>
          <w:szCs w:val="40"/>
        </w:rPr>
        <w:t xml:space="preserve"> you see</w:t>
      </w:r>
      <w:r>
        <w:rPr>
          <w:sz w:val="40"/>
          <w:szCs w:val="40"/>
        </w:rPr>
        <w:t>, didn’t crucify every offender</w:t>
      </w:r>
      <w:r w:rsidR="004C2FA0">
        <w:rPr>
          <w:sz w:val="40"/>
          <w:szCs w:val="40"/>
        </w:rPr>
        <w:t>. That was reserved for the worst of the worst</w:t>
      </w:r>
      <w:r w:rsidR="009F44AA">
        <w:rPr>
          <w:sz w:val="40"/>
          <w:szCs w:val="40"/>
        </w:rPr>
        <w:t>;</w:t>
      </w:r>
      <w:r w:rsidR="004C2FA0">
        <w:rPr>
          <w:sz w:val="40"/>
          <w:szCs w:val="40"/>
        </w:rPr>
        <w:t xml:space="preserve"> mostly murderers and insurrectionists. </w:t>
      </w:r>
    </w:p>
    <w:p w14:paraId="0EA10E13" w14:textId="0F42AA96" w:rsidR="00227EBA" w:rsidRDefault="004C2FA0" w:rsidP="00016F43">
      <w:pPr>
        <w:pStyle w:val="Body"/>
        <w:spacing w:after="120" w:line="276" w:lineRule="auto"/>
        <w:ind w:firstLine="720"/>
        <w:rPr>
          <w:sz w:val="40"/>
          <w:szCs w:val="40"/>
        </w:rPr>
      </w:pPr>
      <w:r>
        <w:rPr>
          <w:sz w:val="40"/>
          <w:szCs w:val="40"/>
        </w:rPr>
        <w:t>So, we know that the two crucified with Jesus were truly bad guys</w:t>
      </w:r>
      <w:r w:rsidR="009B50CF">
        <w:rPr>
          <w:sz w:val="40"/>
          <w:szCs w:val="40"/>
        </w:rPr>
        <w:t>;</w:t>
      </w:r>
      <w:r>
        <w:rPr>
          <w:sz w:val="40"/>
          <w:szCs w:val="40"/>
        </w:rPr>
        <w:t xml:space="preserve"> most likely hardened, dangerous criminals. </w:t>
      </w:r>
      <w:r w:rsidR="00C21E34">
        <w:rPr>
          <w:sz w:val="40"/>
          <w:szCs w:val="40"/>
        </w:rPr>
        <w:t xml:space="preserve"> </w:t>
      </w:r>
      <w:r w:rsidR="002228FD">
        <w:rPr>
          <w:sz w:val="40"/>
          <w:szCs w:val="40"/>
        </w:rPr>
        <w:t xml:space="preserve">Writhing in their own agony, even they joined the mocking crowd berating Jesus, their fellow condemned; until, for the one, something happened. </w:t>
      </w:r>
    </w:p>
    <w:p w14:paraId="7584417F" w14:textId="559C2849" w:rsidR="009F44AA" w:rsidRDefault="002228FD" w:rsidP="009B50CF">
      <w:pPr>
        <w:pStyle w:val="Body"/>
        <w:spacing w:after="120" w:line="276" w:lineRule="auto"/>
        <w:ind w:firstLine="720"/>
        <w:rPr>
          <w:sz w:val="40"/>
          <w:szCs w:val="40"/>
        </w:rPr>
      </w:pPr>
      <w:r>
        <w:rPr>
          <w:sz w:val="40"/>
          <w:szCs w:val="40"/>
        </w:rPr>
        <w:t>The Holy Spirit opened his eyes to realize that this innocent One was his Lord, and that he was in the presence of pure holiness.</w:t>
      </w:r>
    </w:p>
    <w:p w14:paraId="1E4C0771" w14:textId="53A59770" w:rsidR="00F03674" w:rsidRDefault="002228FD" w:rsidP="00016F43">
      <w:pPr>
        <w:pStyle w:val="Body"/>
        <w:spacing w:after="120" w:line="276" w:lineRule="auto"/>
        <w:ind w:firstLine="720"/>
        <w:rPr>
          <w:i/>
          <w:iCs/>
          <w:sz w:val="40"/>
          <w:szCs w:val="40"/>
        </w:rPr>
      </w:pPr>
      <w:r>
        <w:rPr>
          <w:sz w:val="40"/>
          <w:szCs w:val="40"/>
        </w:rPr>
        <w:t xml:space="preserve"> His reviling soon changed to a rebuke of the other criminal, a confession of his own sinfulness, and a repentant plea for mercy; </w:t>
      </w:r>
      <w:r w:rsidRPr="002228FD">
        <w:rPr>
          <w:rStyle w:val="VerseNumber"/>
          <w:i/>
          <w:iCs/>
          <w:sz w:val="40"/>
          <w:szCs w:val="40"/>
        </w:rPr>
        <w:t>42</w:t>
      </w:r>
      <w:r w:rsidRPr="002228FD">
        <w:rPr>
          <w:i/>
          <w:iCs/>
          <w:sz w:val="40"/>
          <w:szCs w:val="40"/>
        </w:rPr>
        <w:t>And he said, “Jesus, remember me when you come into your kingdom.”</w:t>
      </w:r>
      <w:r w:rsidRPr="002228FD">
        <w:rPr>
          <w:i/>
          <w:iCs/>
          <w:sz w:val="40"/>
          <w:szCs w:val="40"/>
        </w:rPr>
        <w:t xml:space="preserve"> </w:t>
      </w:r>
    </w:p>
    <w:p w14:paraId="3594D8CA" w14:textId="7510751A" w:rsidR="009B50CF" w:rsidRDefault="00227EBA" w:rsidP="007D6B5A">
      <w:pPr>
        <w:pStyle w:val="Body"/>
        <w:spacing w:after="120" w:line="276" w:lineRule="auto"/>
        <w:ind w:firstLine="720"/>
        <w:rPr>
          <w:i/>
          <w:iCs/>
          <w:sz w:val="40"/>
          <w:szCs w:val="40"/>
        </w:rPr>
      </w:pPr>
      <w:r>
        <w:rPr>
          <w:sz w:val="40"/>
          <w:szCs w:val="40"/>
        </w:rPr>
        <w:lastRenderedPageBreak/>
        <w:t xml:space="preserve">Jesus, </w:t>
      </w:r>
      <w:r w:rsidR="009F44AA">
        <w:rPr>
          <w:sz w:val="40"/>
          <w:szCs w:val="40"/>
        </w:rPr>
        <w:t>although in</w:t>
      </w:r>
      <w:r>
        <w:rPr>
          <w:sz w:val="40"/>
          <w:szCs w:val="40"/>
        </w:rPr>
        <w:t xml:space="preserve"> the depths of His own agony, turned to that man and declared to him; </w:t>
      </w:r>
      <w:r w:rsidRPr="00227EBA">
        <w:rPr>
          <w:i/>
          <w:iCs/>
          <w:sz w:val="40"/>
          <w:szCs w:val="40"/>
        </w:rPr>
        <w:t>“Truly, I say to you, today you will be with me in Paradi</w:t>
      </w:r>
      <w:r w:rsidR="00004027">
        <w:rPr>
          <w:i/>
          <w:iCs/>
          <w:sz w:val="40"/>
          <w:szCs w:val="40"/>
        </w:rPr>
        <w:t>se.”</w:t>
      </w:r>
    </w:p>
    <w:p w14:paraId="2676A3E4" w14:textId="5197F18D" w:rsidR="00004027" w:rsidRDefault="00004027" w:rsidP="003400A2">
      <w:pPr>
        <w:pStyle w:val="Body"/>
        <w:spacing w:after="120" w:line="276" w:lineRule="auto"/>
        <w:ind w:firstLine="720"/>
        <w:rPr>
          <w:sz w:val="40"/>
          <w:szCs w:val="40"/>
        </w:rPr>
      </w:pPr>
      <w:r>
        <w:rPr>
          <w:sz w:val="40"/>
          <w:szCs w:val="40"/>
        </w:rPr>
        <w:t>Jesus can say that</w:t>
      </w:r>
      <w:r w:rsidR="00860B3A">
        <w:rPr>
          <w:sz w:val="40"/>
          <w:szCs w:val="40"/>
        </w:rPr>
        <w:t>;</w:t>
      </w:r>
      <w:r>
        <w:rPr>
          <w:sz w:val="40"/>
          <w:szCs w:val="40"/>
        </w:rPr>
        <w:t xml:space="preserve"> for He is a king, and His kingdom is not of this world. It is the eternal Paradise; heaven</w:t>
      </w:r>
      <w:r w:rsidR="00860B3A">
        <w:rPr>
          <w:sz w:val="40"/>
          <w:szCs w:val="40"/>
        </w:rPr>
        <w:t>;</w:t>
      </w:r>
      <w:r>
        <w:rPr>
          <w:sz w:val="40"/>
          <w:szCs w:val="40"/>
        </w:rPr>
        <w:t xml:space="preserve"> and the day is coming when </w:t>
      </w:r>
      <w:r w:rsidR="00B757DD">
        <w:rPr>
          <w:sz w:val="40"/>
          <w:szCs w:val="40"/>
        </w:rPr>
        <w:t>its full revelation</w:t>
      </w:r>
      <w:r w:rsidR="00860B3A">
        <w:rPr>
          <w:sz w:val="40"/>
          <w:szCs w:val="40"/>
        </w:rPr>
        <w:t>,</w:t>
      </w:r>
      <w:r w:rsidR="00B757DD">
        <w:rPr>
          <w:sz w:val="40"/>
          <w:szCs w:val="40"/>
        </w:rPr>
        <w:t xml:space="preserve"> in a new and sinless creation</w:t>
      </w:r>
      <w:r w:rsidR="00860B3A">
        <w:rPr>
          <w:sz w:val="40"/>
          <w:szCs w:val="40"/>
        </w:rPr>
        <w:t>,</w:t>
      </w:r>
      <w:r w:rsidR="00B757DD">
        <w:rPr>
          <w:sz w:val="40"/>
          <w:szCs w:val="40"/>
        </w:rPr>
        <w:t xml:space="preserve"> will be </w:t>
      </w:r>
      <w:r w:rsidR="00860B3A">
        <w:rPr>
          <w:sz w:val="40"/>
          <w:szCs w:val="40"/>
        </w:rPr>
        <w:t>known and enjoyed by all whose faith is the same as that</w:t>
      </w:r>
      <w:r w:rsidR="009F44AA">
        <w:rPr>
          <w:sz w:val="40"/>
          <w:szCs w:val="40"/>
        </w:rPr>
        <w:t xml:space="preserve"> of the</w:t>
      </w:r>
      <w:r w:rsidR="00860B3A">
        <w:rPr>
          <w:sz w:val="40"/>
          <w:szCs w:val="40"/>
        </w:rPr>
        <w:t xml:space="preserve"> repentant criminal. </w:t>
      </w:r>
    </w:p>
    <w:p w14:paraId="3FFB670F" w14:textId="0065536D" w:rsidR="009F44AA" w:rsidRDefault="009F44AA" w:rsidP="003400A2">
      <w:pPr>
        <w:pStyle w:val="Body"/>
        <w:spacing w:after="120" w:line="276" w:lineRule="auto"/>
        <w:ind w:firstLine="720"/>
        <w:rPr>
          <w:sz w:val="40"/>
          <w:szCs w:val="40"/>
        </w:rPr>
      </w:pPr>
      <w:r>
        <w:rPr>
          <w:sz w:val="40"/>
          <w:szCs w:val="40"/>
        </w:rPr>
        <w:t>On that Good Friday, the</w:t>
      </w:r>
      <w:r w:rsidR="007D6B5A">
        <w:rPr>
          <w:sz w:val="40"/>
          <w:szCs w:val="40"/>
        </w:rPr>
        <w:t xml:space="preserve"> whole</w:t>
      </w:r>
      <w:r>
        <w:rPr>
          <w:sz w:val="40"/>
          <w:szCs w:val="40"/>
        </w:rPr>
        <w:t xml:space="preserve"> world was judged</w:t>
      </w:r>
      <w:r w:rsidR="00B34219">
        <w:rPr>
          <w:sz w:val="40"/>
          <w:szCs w:val="40"/>
        </w:rPr>
        <w:t>. T</w:t>
      </w:r>
      <w:r>
        <w:rPr>
          <w:sz w:val="40"/>
          <w:szCs w:val="40"/>
        </w:rPr>
        <w:t xml:space="preserve">hose two criminals represent the whole of mankind. All of us are just as guilty. Our sin shows that all of us are deserving of an eternal agonizing death; the very torments of hell. </w:t>
      </w:r>
    </w:p>
    <w:p w14:paraId="7243B61B" w14:textId="77777777" w:rsidR="00B34219" w:rsidRDefault="009F44AA" w:rsidP="003400A2">
      <w:pPr>
        <w:pStyle w:val="Body"/>
        <w:spacing w:after="120" w:line="276" w:lineRule="auto"/>
        <w:ind w:firstLine="720"/>
        <w:rPr>
          <w:sz w:val="40"/>
          <w:szCs w:val="40"/>
        </w:rPr>
      </w:pPr>
      <w:r>
        <w:rPr>
          <w:sz w:val="40"/>
          <w:szCs w:val="40"/>
        </w:rPr>
        <w:t xml:space="preserve"> The vast majority of mankind reviles God and scorns his ways. But some, by the very grace of God, see, and hear, and believe. </w:t>
      </w:r>
      <w:r w:rsidR="008D4306">
        <w:rPr>
          <w:sz w:val="40"/>
          <w:szCs w:val="40"/>
        </w:rPr>
        <w:t>God’s holy law cuts us to the heart, and we</w:t>
      </w:r>
      <w:r w:rsidR="00B34219">
        <w:rPr>
          <w:sz w:val="40"/>
          <w:szCs w:val="40"/>
        </w:rPr>
        <w:t xml:space="preserve"> all</w:t>
      </w:r>
      <w:r w:rsidR="008D4306">
        <w:rPr>
          <w:sz w:val="40"/>
          <w:szCs w:val="40"/>
        </w:rPr>
        <w:t xml:space="preserve"> know our guilt.</w:t>
      </w:r>
    </w:p>
    <w:p w14:paraId="4E2341F2" w14:textId="77777777" w:rsidR="007D6B5A" w:rsidRDefault="00B34219" w:rsidP="003400A2">
      <w:pPr>
        <w:pStyle w:val="Body"/>
        <w:spacing w:after="120" w:line="276" w:lineRule="auto"/>
        <w:ind w:firstLine="720"/>
        <w:rPr>
          <w:sz w:val="40"/>
          <w:szCs w:val="40"/>
        </w:rPr>
      </w:pPr>
      <w:r>
        <w:rPr>
          <w:sz w:val="40"/>
          <w:szCs w:val="40"/>
        </w:rPr>
        <w:t>But o</w:t>
      </w:r>
      <w:r w:rsidR="008D4306">
        <w:rPr>
          <w:sz w:val="40"/>
          <w:szCs w:val="40"/>
        </w:rPr>
        <w:t xml:space="preserve">nly the eyes of faith can look upon the crucified Jesus and see that truly, this is the Lamb of God who takes away the sin of the world; who takes away my sin. </w:t>
      </w:r>
    </w:p>
    <w:p w14:paraId="28C60F96" w14:textId="77777777" w:rsidR="007D6B5A" w:rsidRDefault="007D6B5A">
      <w:pPr>
        <w:rPr>
          <w:rFonts w:ascii="Times New Roman" w:eastAsia="Times New Roman" w:hAnsi="Times New Roman" w:cs="Times New Roman"/>
          <w:color w:val="000000"/>
          <w:kern w:val="0"/>
          <w:sz w:val="40"/>
          <w:szCs w:val="40"/>
          <w14:ligatures w14:val="none"/>
        </w:rPr>
      </w:pPr>
      <w:r>
        <w:rPr>
          <w:sz w:val="40"/>
          <w:szCs w:val="40"/>
        </w:rPr>
        <w:br w:type="page"/>
      </w:r>
    </w:p>
    <w:p w14:paraId="5C9FD373" w14:textId="77777777" w:rsidR="007D6B5A" w:rsidRDefault="00B34219" w:rsidP="003400A2">
      <w:pPr>
        <w:pStyle w:val="Body"/>
        <w:spacing w:after="120" w:line="276" w:lineRule="auto"/>
        <w:ind w:firstLine="720"/>
        <w:rPr>
          <w:sz w:val="40"/>
          <w:szCs w:val="40"/>
        </w:rPr>
      </w:pPr>
      <w:r>
        <w:rPr>
          <w:sz w:val="40"/>
          <w:szCs w:val="40"/>
        </w:rPr>
        <w:lastRenderedPageBreak/>
        <w:t xml:space="preserve"> Only saving faith moves </w:t>
      </w:r>
      <w:r w:rsidR="007D6B5A">
        <w:rPr>
          <w:sz w:val="40"/>
          <w:szCs w:val="40"/>
        </w:rPr>
        <w:t>you</w:t>
      </w:r>
      <w:r>
        <w:rPr>
          <w:sz w:val="40"/>
          <w:szCs w:val="40"/>
        </w:rPr>
        <w:t xml:space="preserve"> to </w:t>
      </w:r>
      <w:r w:rsidR="009B50CF">
        <w:rPr>
          <w:sz w:val="40"/>
          <w:szCs w:val="40"/>
        </w:rPr>
        <w:t>know and declare “t</w:t>
      </w:r>
      <w:r w:rsidR="008D4306">
        <w:rPr>
          <w:sz w:val="40"/>
          <w:szCs w:val="40"/>
        </w:rPr>
        <w:t>his is my king and my God, who loves me so much</w:t>
      </w:r>
      <w:r w:rsidR="009B50CF">
        <w:rPr>
          <w:sz w:val="40"/>
          <w:szCs w:val="40"/>
        </w:rPr>
        <w:t>,</w:t>
      </w:r>
      <w:r w:rsidR="008D4306">
        <w:rPr>
          <w:sz w:val="40"/>
          <w:szCs w:val="40"/>
        </w:rPr>
        <w:t xml:space="preserve"> that He has borne my judgment, in my place, in order to declare me innocent.</w:t>
      </w:r>
      <w:r w:rsidR="009B50CF">
        <w:rPr>
          <w:sz w:val="40"/>
          <w:szCs w:val="40"/>
        </w:rPr>
        <w:t>”</w:t>
      </w:r>
      <w:r w:rsidR="008D4306">
        <w:rPr>
          <w:sz w:val="40"/>
          <w:szCs w:val="40"/>
        </w:rPr>
        <w:t xml:space="preserve"> </w:t>
      </w:r>
    </w:p>
    <w:p w14:paraId="0C3EF25F" w14:textId="01BF02E0" w:rsidR="009F44AA" w:rsidRDefault="004C6255" w:rsidP="003400A2">
      <w:pPr>
        <w:pStyle w:val="Body"/>
        <w:spacing w:after="120" w:line="276" w:lineRule="auto"/>
        <w:ind w:firstLine="720"/>
        <w:rPr>
          <w:sz w:val="40"/>
          <w:szCs w:val="40"/>
        </w:rPr>
      </w:pPr>
      <w:r>
        <w:rPr>
          <w:sz w:val="40"/>
          <w:szCs w:val="40"/>
        </w:rPr>
        <w:t>Nailed to the cross</w:t>
      </w:r>
      <w:r w:rsidR="009B50CF">
        <w:rPr>
          <w:sz w:val="40"/>
          <w:szCs w:val="40"/>
        </w:rPr>
        <w:t xml:space="preserve"> and</w:t>
      </w:r>
      <w:r>
        <w:rPr>
          <w:sz w:val="40"/>
          <w:szCs w:val="40"/>
        </w:rPr>
        <w:t xml:space="preserve"> reviled by the world, Jesus prayed </w:t>
      </w:r>
      <w:r w:rsidR="008D4306">
        <w:rPr>
          <w:sz w:val="40"/>
          <w:szCs w:val="40"/>
        </w:rPr>
        <w:t xml:space="preserve"> </w:t>
      </w:r>
      <w:r w:rsidRPr="004C6255">
        <w:rPr>
          <w:i/>
          <w:iCs/>
          <w:sz w:val="40"/>
          <w:szCs w:val="40"/>
        </w:rPr>
        <w:t>“Father, forgive them, for they know not what they do.</w:t>
      </w:r>
      <w:r>
        <w:rPr>
          <w:i/>
          <w:iCs/>
          <w:sz w:val="40"/>
          <w:szCs w:val="40"/>
        </w:rPr>
        <w:t xml:space="preserve">” </w:t>
      </w:r>
      <w:r>
        <w:rPr>
          <w:sz w:val="40"/>
          <w:szCs w:val="40"/>
        </w:rPr>
        <w:t xml:space="preserve"> This blessed intercession was prayed for the reviling crowd, the Jewish leaders, the Roman soldiers, the two criminals, and you and me. “Father, forgive them, for they know not what they do.” </w:t>
      </w:r>
      <w:r w:rsidR="007D6B5A">
        <w:rPr>
          <w:sz w:val="40"/>
          <w:szCs w:val="40"/>
        </w:rPr>
        <w:t xml:space="preserve"> Because of Jesus, we are forgiven. </w:t>
      </w:r>
    </w:p>
    <w:p w14:paraId="6612AEB1" w14:textId="20DB9BA5" w:rsidR="004C6255" w:rsidRDefault="004C6255" w:rsidP="003400A2">
      <w:pPr>
        <w:pStyle w:val="Body"/>
        <w:spacing w:after="120" w:line="276" w:lineRule="auto"/>
        <w:ind w:firstLine="720"/>
        <w:rPr>
          <w:sz w:val="40"/>
          <w:szCs w:val="40"/>
        </w:rPr>
      </w:pPr>
      <w:r>
        <w:rPr>
          <w:sz w:val="40"/>
          <w:szCs w:val="40"/>
        </w:rPr>
        <w:t xml:space="preserve">On that Good Friday, the world was judged. </w:t>
      </w:r>
      <w:r w:rsidR="00D954CA">
        <w:rPr>
          <w:sz w:val="40"/>
          <w:szCs w:val="40"/>
        </w:rPr>
        <w:t xml:space="preserve">For the sake of the sacrificial death of Jesus Christ, mankind was forgiven; declared innocent, by God the Father. The atoning sacrifice had been accepted. </w:t>
      </w:r>
    </w:p>
    <w:p w14:paraId="219C3253" w14:textId="64713716" w:rsidR="00D954CA" w:rsidRDefault="00D954CA" w:rsidP="003400A2">
      <w:pPr>
        <w:pStyle w:val="Body"/>
        <w:spacing w:after="120" w:line="276" w:lineRule="auto"/>
        <w:ind w:firstLine="720"/>
        <w:rPr>
          <w:sz w:val="40"/>
          <w:szCs w:val="40"/>
        </w:rPr>
      </w:pPr>
      <w:r>
        <w:rPr>
          <w:sz w:val="40"/>
          <w:szCs w:val="40"/>
        </w:rPr>
        <w:t>Now, whoever believes shall inherit Paradise; but whoever does not remains in their sin,</w:t>
      </w:r>
      <w:r w:rsidR="009B50CF">
        <w:rPr>
          <w:sz w:val="40"/>
          <w:szCs w:val="40"/>
        </w:rPr>
        <w:t xml:space="preserve"> </w:t>
      </w:r>
      <w:r>
        <w:rPr>
          <w:sz w:val="40"/>
          <w:szCs w:val="40"/>
        </w:rPr>
        <w:t>hell will be their eternal fate, and they will have to confess that is by their own most grievous fault.</w:t>
      </w:r>
    </w:p>
    <w:p w14:paraId="1C4B7DAE" w14:textId="023DBA6E" w:rsidR="00D954CA" w:rsidRDefault="00D954CA" w:rsidP="003400A2">
      <w:pPr>
        <w:pStyle w:val="Body"/>
        <w:spacing w:after="120" w:line="276" w:lineRule="auto"/>
        <w:ind w:firstLine="720"/>
        <w:rPr>
          <w:sz w:val="40"/>
          <w:szCs w:val="40"/>
        </w:rPr>
      </w:pPr>
      <w:r>
        <w:rPr>
          <w:sz w:val="40"/>
          <w:szCs w:val="40"/>
        </w:rPr>
        <w:t>For their king brought them, at the cost of His own blood, out of darkness and into His light</w:t>
      </w:r>
      <w:r w:rsidR="009B50CF">
        <w:rPr>
          <w:sz w:val="40"/>
          <w:szCs w:val="40"/>
        </w:rPr>
        <w:t>;</w:t>
      </w:r>
      <w:r>
        <w:rPr>
          <w:sz w:val="40"/>
          <w:szCs w:val="40"/>
        </w:rPr>
        <w:t xml:space="preserve"> and still, they insisted on running back into the darkness; into self-centered impenitence and unbelief. </w:t>
      </w:r>
    </w:p>
    <w:p w14:paraId="1AD4BB85" w14:textId="77777777" w:rsidR="004B6669" w:rsidRDefault="009B50CF" w:rsidP="003400A2">
      <w:pPr>
        <w:pStyle w:val="Body"/>
        <w:spacing w:after="120" w:line="276" w:lineRule="auto"/>
        <w:ind w:firstLine="720"/>
        <w:rPr>
          <w:sz w:val="40"/>
          <w:szCs w:val="40"/>
        </w:rPr>
      </w:pPr>
      <w:r>
        <w:rPr>
          <w:sz w:val="40"/>
          <w:szCs w:val="40"/>
        </w:rPr>
        <w:lastRenderedPageBreak/>
        <w:t xml:space="preserve">The events of Good Friday confirm that Jesus is the Christ, the eternal King of Kings and Lord of Lords. </w:t>
      </w:r>
      <w:r w:rsidR="004B6669">
        <w:rPr>
          <w:sz w:val="40"/>
          <w:szCs w:val="40"/>
        </w:rPr>
        <w:t xml:space="preserve">The king has established His eternal kingdom of grace, judged the world, and now sits at the right hand of God the Father. </w:t>
      </w:r>
    </w:p>
    <w:p w14:paraId="61C5F687" w14:textId="63E9C919" w:rsidR="009B50CF" w:rsidRDefault="004B6669" w:rsidP="003400A2">
      <w:pPr>
        <w:pStyle w:val="Body"/>
        <w:spacing w:after="120" w:line="276" w:lineRule="auto"/>
        <w:ind w:firstLine="720"/>
        <w:rPr>
          <w:sz w:val="40"/>
          <w:szCs w:val="40"/>
        </w:rPr>
      </w:pPr>
      <w:r>
        <w:rPr>
          <w:sz w:val="40"/>
          <w:szCs w:val="40"/>
        </w:rPr>
        <w:t xml:space="preserve">When Satan torments you, remind yourself, and him, that his kingdom has been overthrown by your King, the Lord Jesus Christ, who has brought you into His kingdom through baptism, and shall usher you and all Christians into His Paradise at the last day. Amen.  </w:t>
      </w:r>
    </w:p>
    <w:p w14:paraId="3B87D5B6" w14:textId="77777777" w:rsidR="00D954CA" w:rsidRPr="004C6255" w:rsidRDefault="00D954CA" w:rsidP="003400A2">
      <w:pPr>
        <w:pStyle w:val="Body"/>
        <w:spacing w:after="120" w:line="276" w:lineRule="auto"/>
        <w:ind w:firstLine="720"/>
        <w:rPr>
          <w:sz w:val="40"/>
          <w:szCs w:val="40"/>
        </w:rPr>
      </w:pPr>
    </w:p>
    <w:p w14:paraId="667992E5" w14:textId="77777777" w:rsidR="003400A2" w:rsidRPr="004C6255" w:rsidRDefault="003400A2" w:rsidP="003400A2">
      <w:pPr>
        <w:pStyle w:val="Body"/>
        <w:spacing w:after="120" w:line="276" w:lineRule="auto"/>
        <w:ind w:firstLine="720"/>
        <w:rPr>
          <w:sz w:val="40"/>
          <w:szCs w:val="40"/>
        </w:rPr>
      </w:pPr>
    </w:p>
    <w:p w14:paraId="76EA7E67" w14:textId="634CBE1A" w:rsidR="002228FD" w:rsidRPr="00227EBA" w:rsidRDefault="002228FD" w:rsidP="003400A2">
      <w:pPr>
        <w:pStyle w:val="Body"/>
        <w:spacing w:after="120" w:line="276" w:lineRule="auto"/>
        <w:ind w:firstLine="720"/>
        <w:rPr>
          <w:sz w:val="40"/>
          <w:szCs w:val="40"/>
        </w:rPr>
      </w:pPr>
    </w:p>
    <w:p w14:paraId="3D7A8BF1" w14:textId="77777777" w:rsidR="00BC3C36" w:rsidRDefault="00BC3C36" w:rsidP="00016F43">
      <w:pPr>
        <w:pStyle w:val="Body"/>
        <w:spacing w:after="120" w:line="276" w:lineRule="auto"/>
        <w:ind w:firstLine="720"/>
        <w:rPr>
          <w:sz w:val="40"/>
          <w:szCs w:val="40"/>
        </w:rPr>
      </w:pPr>
    </w:p>
    <w:p w14:paraId="6402E3A4" w14:textId="71B39353" w:rsidR="007A66AC" w:rsidRPr="00360291" w:rsidRDefault="007A66AC" w:rsidP="00016F43">
      <w:pPr>
        <w:pStyle w:val="Body"/>
        <w:spacing w:after="120" w:line="276" w:lineRule="auto"/>
        <w:ind w:firstLine="720"/>
        <w:rPr>
          <w:sz w:val="40"/>
          <w:szCs w:val="40"/>
        </w:rPr>
      </w:pPr>
      <w:r>
        <w:rPr>
          <w:sz w:val="40"/>
          <w:szCs w:val="40"/>
        </w:rPr>
        <w:t xml:space="preserve"> </w:t>
      </w:r>
    </w:p>
    <w:p w14:paraId="74E1AED0" w14:textId="77777777" w:rsidR="00584635" w:rsidRPr="00584635" w:rsidRDefault="00584635" w:rsidP="00016F43">
      <w:pPr>
        <w:pStyle w:val="Body"/>
        <w:spacing w:after="120" w:line="276" w:lineRule="auto"/>
        <w:ind w:firstLine="720"/>
        <w:rPr>
          <w:sz w:val="24"/>
          <w:szCs w:val="24"/>
        </w:rPr>
      </w:pPr>
    </w:p>
    <w:p w14:paraId="72E44A37" w14:textId="715A3F33" w:rsidR="00EE105C" w:rsidRPr="00EE105C" w:rsidRDefault="00EE105C" w:rsidP="00F840E9">
      <w:pPr>
        <w:pStyle w:val="Caption"/>
        <w:jc w:val="center"/>
        <w:rPr>
          <w:rStyle w:val="Subcaption"/>
          <w:bCs w:val="0"/>
          <w:sz w:val="24"/>
          <w:szCs w:val="24"/>
          <w:u w:val="single"/>
        </w:rPr>
      </w:pPr>
      <w:r w:rsidRPr="00EE105C">
        <w:rPr>
          <w:rStyle w:val="Subcaption"/>
          <w:bCs w:val="0"/>
          <w:sz w:val="24"/>
          <w:szCs w:val="24"/>
          <w:u w:val="single"/>
        </w:rPr>
        <w:t xml:space="preserve"> </w:t>
      </w:r>
    </w:p>
    <w:sectPr w:rsidR="00EE105C" w:rsidRPr="00EE10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388D" w14:textId="77777777" w:rsidR="00F33278" w:rsidRDefault="00F33278" w:rsidP="00145AFA">
      <w:pPr>
        <w:spacing w:after="0" w:line="240" w:lineRule="auto"/>
      </w:pPr>
      <w:r>
        <w:separator/>
      </w:r>
    </w:p>
  </w:endnote>
  <w:endnote w:type="continuationSeparator" w:id="0">
    <w:p w14:paraId="7D988705" w14:textId="77777777" w:rsidR="00F33278" w:rsidRDefault="00F33278"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591690"/>
      <w:docPartObj>
        <w:docPartGallery w:val="Page Numbers (Bottom of Page)"/>
        <w:docPartUnique/>
      </w:docPartObj>
    </w:sdtPr>
    <w:sdtContent>
      <w:sdt>
        <w:sdtPr>
          <w:id w:val="1728636285"/>
          <w:docPartObj>
            <w:docPartGallery w:val="Page Numbers (Top of Page)"/>
            <w:docPartUnique/>
          </w:docPartObj>
        </w:sdtPr>
        <w:sdtContent>
          <w:p w14:paraId="21915BA9" w14:textId="2677CBE8" w:rsidR="005C4705" w:rsidRDefault="005C47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1F06" w14:textId="77777777" w:rsidR="00F33278" w:rsidRDefault="00F33278" w:rsidP="00145AFA">
      <w:pPr>
        <w:spacing w:after="0" w:line="240" w:lineRule="auto"/>
      </w:pPr>
      <w:r>
        <w:separator/>
      </w:r>
    </w:p>
  </w:footnote>
  <w:footnote w:type="continuationSeparator" w:id="0">
    <w:p w14:paraId="30E6D96B" w14:textId="77777777" w:rsidR="00F33278" w:rsidRDefault="00F33278"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4027"/>
    <w:rsid w:val="00006A32"/>
    <w:rsid w:val="00015E48"/>
    <w:rsid w:val="00016862"/>
    <w:rsid w:val="00016F43"/>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37EF"/>
    <w:rsid w:val="000D5535"/>
    <w:rsid w:val="000D6091"/>
    <w:rsid w:val="000F609B"/>
    <w:rsid w:val="00101167"/>
    <w:rsid w:val="001112E5"/>
    <w:rsid w:val="0011550F"/>
    <w:rsid w:val="00123F02"/>
    <w:rsid w:val="001300F4"/>
    <w:rsid w:val="00137962"/>
    <w:rsid w:val="00144A27"/>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E4809"/>
    <w:rsid w:val="002022FC"/>
    <w:rsid w:val="0020425F"/>
    <w:rsid w:val="00204FDB"/>
    <w:rsid w:val="002151DC"/>
    <w:rsid w:val="00216393"/>
    <w:rsid w:val="002200B7"/>
    <w:rsid w:val="00220B43"/>
    <w:rsid w:val="002228FD"/>
    <w:rsid w:val="002229EE"/>
    <w:rsid w:val="0022734C"/>
    <w:rsid w:val="00227EBA"/>
    <w:rsid w:val="0024124E"/>
    <w:rsid w:val="002478D7"/>
    <w:rsid w:val="002603C0"/>
    <w:rsid w:val="002A0274"/>
    <w:rsid w:val="002A5072"/>
    <w:rsid w:val="002A66B0"/>
    <w:rsid w:val="002A74DE"/>
    <w:rsid w:val="002B5E9A"/>
    <w:rsid w:val="002D4717"/>
    <w:rsid w:val="002D56BD"/>
    <w:rsid w:val="002D595A"/>
    <w:rsid w:val="002E0CE7"/>
    <w:rsid w:val="002E2A3C"/>
    <w:rsid w:val="002E49AE"/>
    <w:rsid w:val="002E5976"/>
    <w:rsid w:val="002E68C9"/>
    <w:rsid w:val="00307FA9"/>
    <w:rsid w:val="003136B6"/>
    <w:rsid w:val="00313FFC"/>
    <w:rsid w:val="003144B0"/>
    <w:rsid w:val="00317775"/>
    <w:rsid w:val="00332B71"/>
    <w:rsid w:val="00334EEF"/>
    <w:rsid w:val="003400A2"/>
    <w:rsid w:val="00350DAA"/>
    <w:rsid w:val="00360291"/>
    <w:rsid w:val="0036180F"/>
    <w:rsid w:val="003634A2"/>
    <w:rsid w:val="003743EE"/>
    <w:rsid w:val="003769FE"/>
    <w:rsid w:val="00383372"/>
    <w:rsid w:val="00386BDF"/>
    <w:rsid w:val="00394C3E"/>
    <w:rsid w:val="00394EAE"/>
    <w:rsid w:val="003A0A69"/>
    <w:rsid w:val="003A18A9"/>
    <w:rsid w:val="003B252E"/>
    <w:rsid w:val="003D6D67"/>
    <w:rsid w:val="003E4163"/>
    <w:rsid w:val="003F2502"/>
    <w:rsid w:val="004100B4"/>
    <w:rsid w:val="004221E9"/>
    <w:rsid w:val="00430592"/>
    <w:rsid w:val="004336AB"/>
    <w:rsid w:val="00476AC2"/>
    <w:rsid w:val="00496FEC"/>
    <w:rsid w:val="004B6669"/>
    <w:rsid w:val="004C2FA0"/>
    <w:rsid w:val="004C6255"/>
    <w:rsid w:val="004D1CCA"/>
    <w:rsid w:val="004D6A3D"/>
    <w:rsid w:val="004F6C39"/>
    <w:rsid w:val="00510B0E"/>
    <w:rsid w:val="0051422E"/>
    <w:rsid w:val="00515D6A"/>
    <w:rsid w:val="005233AE"/>
    <w:rsid w:val="00530FFC"/>
    <w:rsid w:val="00532307"/>
    <w:rsid w:val="005432AE"/>
    <w:rsid w:val="00554DA4"/>
    <w:rsid w:val="0055652F"/>
    <w:rsid w:val="00564760"/>
    <w:rsid w:val="00566068"/>
    <w:rsid w:val="005661C9"/>
    <w:rsid w:val="005668D2"/>
    <w:rsid w:val="00570B6E"/>
    <w:rsid w:val="00574898"/>
    <w:rsid w:val="00574E9B"/>
    <w:rsid w:val="00584635"/>
    <w:rsid w:val="00586B41"/>
    <w:rsid w:val="00587A11"/>
    <w:rsid w:val="00595FB5"/>
    <w:rsid w:val="005A2A51"/>
    <w:rsid w:val="005A4861"/>
    <w:rsid w:val="005A6C2F"/>
    <w:rsid w:val="005B2471"/>
    <w:rsid w:val="005B7F60"/>
    <w:rsid w:val="005C4705"/>
    <w:rsid w:val="005C5460"/>
    <w:rsid w:val="005D299F"/>
    <w:rsid w:val="005E2B1D"/>
    <w:rsid w:val="005E495C"/>
    <w:rsid w:val="005E4BA6"/>
    <w:rsid w:val="005F09B9"/>
    <w:rsid w:val="005F1328"/>
    <w:rsid w:val="005F384C"/>
    <w:rsid w:val="005F48CC"/>
    <w:rsid w:val="006020B5"/>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E1198"/>
    <w:rsid w:val="006E480C"/>
    <w:rsid w:val="006E5400"/>
    <w:rsid w:val="006E5F5A"/>
    <w:rsid w:val="00706520"/>
    <w:rsid w:val="007075B8"/>
    <w:rsid w:val="007451DB"/>
    <w:rsid w:val="00755DD1"/>
    <w:rsid w:val="00760128"/>
    <w:rsid w:val="007601D4"/>
    <w:rsid w:val="00763724"/>
    <w:rsid w:val="007646A0"/>
    <w:rsid w:val="007657FE"/>
    <w:rsid w:val="00767F8F"/>
    <w:rsid w:val="007728CF"/>
    <w:rsid w:val="00774949"/>
    <w:rsid w:val="00783DB2"/>
    <w:rsid w:val="0078772D"/>
    <w:rsid w:val="00794AF9"/>
    <w:rsid w:val="00795F87"/>
    <w:rsid w:val="007A0B16"/>
    <w:rsid w:val="007A319F"/>
    <w:rsid w:val="007A52FC"/>
    <w:rsid w:val="007A5E65"/>
    <w:rsid w:val="007A66AC"/>
    <w:rsid w:val="007B500C"/>
    <w:rsid w:val="007B5FCC"/>
    <w:rsid w:val="007C24DC"/>
    <w:rsid w:val="007D2E82"/>
    <w:rsid w:val="007D3687"/>
    <w:rsid w:val="007D54C9"/>
    <w:rsid w:val="007D6B5A"/>
    <w:rsid w:val="007E7F82"/>
    <w:rsid w:val="007F0E25"/>
    <w:rsid w:val="007F3DB8"/>
    <w:rsid w:val="00820C21"/>
    <w:rsid w:val="008362F0"/>
    <w:rsid w:val="008406B8"/>
    <w:rsid w:val="0084672B"/>
    <w:rsid w:val="00846E84"/>
    <w:rsid w:val="008565B4"/>
    <w:rsid w:val="00860B3A"/>
    <w:rsid w:val="0086410E"/>
    <w:rsid w:val="00872B97"/>
    <w:rsid w:val="008732D6"/>
    <w:rsid w:val="00884A67"/>
    <w:rsid w:val="00891579"/>
    <w:rsid w:val="00892E48"/>
    <w:rsid w:val="008A00F6"/>
    <w:rsid w:val="008A5946"/>
    <w:rsid w:val="008A5B54"/>
    <w:rsid w:val="008B72AE"/>
    <w:rsid w:val="008D4306"/>
    <w:rsid w:val="008D4F1C"/>
    <w:rsid w:val="008E26A5"/>
    <w:rsid w:val="008E5F16"/>
    <w:rsid w:val="008F373E"/>
    <w:rsid w:val="0091638F"/>
    <w:rsid w:val="009222DC"/>
    <w:rsid w:val="00922F3E"/>
    <w:rsid w:val="0092354F"/>
    <w:rsid w:val="00925D21"/>
    <w:rsid w:val="00930CBB"/>
    <w:rsid w:val="00943454"/>
    <w:rsid w:val="0094353F"/>
    <w:rsid w:val="009478F6"/>
    <w:rsid w:val="00955F95"/>
    <w:rsid w:val="00963B8D"/>
    <w:rsid w:val="0097155B"/>
    <w:rsid w:val="00976E46"/>
    <w:rsid w:val="00982706"/>
    <w:rsid w:val="00987059"/>
    <w:rsid w:val="009A3542"/>
    <w:rsid w:val="009A5EAA"/>
    <w:rsid w:val="009A74D4"/>
    <w:rsid w:val="009B1038"/>
    <w:rsid w:val="009B2FA2"/>
    <w:rsid w:val="009B50CF"/>
    <w:rsid w:val="009B536C"/>
    <w:rsid w:val="009C3FA9"/>
    <w:rsid w:val="009D64E9"/>
    <w:rsid w:val="009D6C8D"/>
    <w:rsid w:val="009E24F5"/>
    <w:rsid w:val="009F44AA"/>
    <w:rsid w:val="00A05F8F"/>
    <w:rsid w:val="00A06AA6"/>
    <w:rsid w:val="00A0795D"/>
    <w:rsid w:val="00A133DF"/>
    <w:rsid w:val="00A40EA1"/>
    <w:rsid w:val="00A521DB"/>
    <w:rsid w:val="00A578C5"/>
    <w:rsid w:val="00A64D53"/>
    <w:rsid w:val="00A7275F"/>
    <w:rsid w:val="00A75215"/>
    <w:rsid w:val="00A8354A"/>
    <w:rsid w:val="00A863FA"/>
    <w:rsid w:val="00A94405"/>
    <w:rsid w:val="00A97BAC"/>
    <w:rsid w:val="00AA3E07"/>
    <w:rsid w:val="00AB2130"/>
    <w:rsid w:val="00AC34EF"/>
    <w:rsid w:val="00AC5035"/>
    <w:rsid w:val="00AD4CE2"/>
    <w:rsid w:val="00AD601B"/>
    <w:rsid w:val="00AD65A4"/>
    <w:rsid w:val="00AE0707"/>
    <w:rsid w:val="00AE1192"/>
    <w:rsid w:val="00AE146D"/>
    <w:rsid w:val="00AE3727"/>
    <w:rsid w:val="00AE7333"/>
    <w:rsid w:val="00B003F5"/>
    <w:rsid w:val="00B01745"/>
    <w:rsid w:val="00B13173"/>
    <w:rsid w:val="00B3392F"/>
    <w:rsid w:val="00B34219"/>
    <w:rsid w:val="00B36382"/>
    <w:rsid w:val="00B427E5"/>
    <w:rsid w:val="00B51D36"/>
    <w:rsid w:val="00B5675A"/>
    <w:rsid w:val="00B611C4"/>
    <w:rsid w:val="00B660BE"/>
    <w:rsid w:val="00B723CD"/>
    <w:rsid w:val="00B757DD"/>
    <w:rsid w:val="00B76373"/>
    <w:rsid w:val="00B8513D"/>
    <w:rsid w:val="00BC00A3"/>
    <w:rsid w:val="00BC3C36"/>
    <w:rsid w:val="00BC4BB8"/>
    <w:rsid w:val="00BF3452"/>
    <w:rsid w:val="00BF421D"/>
    <w:rsid w:val="00BF654E"/>
    <w:rsid w:val="00C14BF8"/>
    <w:rsid w:val="00C17B76"/>
    <w:rsid w:val="00C20D15"/>
    <w:rsid w:val="00C21E34"/>
    <w:rsid w:val="00C2268F"/>
    <w:rsid w:val="00C25D93"/>
    <w:rsid w:val="00C26FEA"/>
    <w:rsid w:val="00C3418A"/>
    <w:rsid w:val="00C376E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7D93"/>
    <w:rsid w:val="00CF0D3D"/>
    <w:rsid w:val="00D05F7D"/>
    <w:rsid w:val="00D11D76"/>
    <w:rsid w:val="00D34FAA"/>
    <w:rsid w:val="00D50803"/>
    <w:rsid w:val="00D71BB0"/>
    <w:rsid w:val="00D75EA0"/>
    <w:rsid w:val="00D829CB"/>
    <w:rsid w:val="00D871E0"/>
    <w:rsid w:val="00D951B7"/>
    <w:rsid w:val="00D954CA"/>
    <w:rsid w:val="00DA462C"/>
    <w:rsid w:val="00DC2D12"/>
    <w:rsid w:val="00DE01C4"/>
    <w:rsid w:val="00DE13D9"/>
    <w:rsid w:val="00DE2C8E"/>
    <w:rsid w:val="00DF11EF"/>
    <w:rsid w:val="00DF487F"/>
    <w:rsid w:val="00DF66E2"/>
    <w:rsid w:val="00DF69DA"/>
    <w:rsid w:val="00E002CD"/>
    <w:rsid w:val="00E00612"/>
    <w:rsid w:val="00E01924"/>
    <w:rsid w:val="00E03175"/>
    <w:rsid w:val="00E275C1"/>
    <w:rsid w:val="00E41F9E"/>
    <w:rsid w:val="00E4382C"/>
    <w:rsid w:val="00E458CF"/>
    <w:rsid w:val="00E4699A"/>
    <w:rsid w:val="00E46EAD"/>
    <w:rsid w:val="00E5180F"/>
    <w:rsid w:val="00E52C1D"/>
    <w:rsid w:val="00E5301E"/>
    <w:rsid w:val="00E63483"/>
    <w:rsid w:val="00E67E52"/>
    <w:rsid w:val="00E71D10"/>
    <w:rsid w:val="00E83C86"/>
    <w:rsid w:val="00E85576"/>
    <w:rsid w:val="00E94D71"/>
    <w:rsid w:val="00E958AE"/>
    <w:rsid w:val="00EA1533"/>
    <w:rsid w:val="00EB0CAD"/>
    <w:rsid w:val="00EB2C99"/>
    <w:rsid w:val="00EB5917"/>
    <w:rsid w:val="00EC4128"/>
    <w:rsid w:val="00ED12C3"/>
    <w:rsid w:val="00ED29B3"/>
    <w:rsid w:val="00EE0EEF"/>
    <w:rsid w:val="00EE0F58"/>
    <w:rsid w:val="00EE105C"/>
    <w:rsid w:val="00EE2F21"/>
    <w:rsid w:val="00EE3795"/>
    <w:rsid w:val="00EE3B58"/>
    <w:rsid w:val="00F009FD"/>
    <w:rsid w:val="00F03674"/>
    <w:rsid w:val="00F07B0A"/>
    <w:rsid w:val="00F104E9"/>
    <w:rsid w:val="00F10932"/>
    <w:rsid w:val="00F10BCE"/>
    <w:rsid w:val="00F11A02"/>
    <w:rsid w:val="00F1222A"/>
    <w:rsid w:val="00F1633F"/>
    <w:rsid w:val="00F223D0"/>
    <w:rsid w:val="00F26519"/>
    <w:rsid w:val="00F33278"/>
    <w:rsid w:val="00F35A9B"/>
    <w:rsid w:val="00F37D7C"/>
    <w:rsid w:val="00F42644"/>
    <w:rsid w:val="00F520EE"/>
    <w:rsid w:val="00F60160"/>
    <w:rsid w:val="00F6736C"/>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2025-11-20T21:36:00Z</dcterms:created>
  <dcterms:modified xsi:type="dcterms:W3CDTF">2025-11-20T21:36:00Z</dcterms:modified>
</cp:coreProperties>
</file>