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Office Hours By Appointment</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The 4</w:t>
      </w:r>
      <w:r>
        <w:rPr>
          <w:rFonts w:ascii="Times New Roman" w:hAnsi="Times New Roman" w:cs="Times New Roman" w:eastAsia="Times New Roman"/>
          <w:b/>
          <w:color w:val="auto"/>
          <w:spacing w:val="0"/>
          <w:position w:val="0"/>
          <w:sz w:val="28"/>
          <w:shd w:fill="auto" w:val="clear"/>
          <w:vertAlign w:val="superscript"/>
        </w:rPr>
        <w:t xml:space="preserve">th</w:t>
      </w:r>
      <w:r>
        <w:rPr>
          <w:rFonts w:ascii="Times New Roman" w:hAnsi="Times New Roman" w:cs="Times New Roman" w:eastAsia="Times New Roman"/>
          <w:b/>
          <w:color w:val="auto"/>
          <w:spacing w:val="0"/>
          <w:position w:val="0"/>
          <w:sz w:val="28"/>
          <w:shd w:fill="auto" w:val="clear"/>
        </w:rPr>
        <w:t xml:space="preserve"> Sunday of Easter</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May 11, 2025 </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510 A MULTITUDE COMES FROM THE EAST AND THE WEST</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00" style="width:311.000000pt;height:63.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13">
          <v:rect xmlns:o="urn:schemas-microsoft-com:office:office" xmlns:v="urn:schemas-microsoft-com:vml" id="rectole0000000001" style="width:311.000000pt;height:65.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02" style="width:311.000000pt;height:66.5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3" style="width:311.000000pt;height:67.3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82">
          <v:rect xmlns:o="urn:schemas-microsoft-com:office:office" xmlns:v="urn:schemas-microsoft-com:vml" id="rectole0000000004" style="width:311.000000pt;height:69.1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Magnus Brostrup Landstad, 1802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80; tr. Peer O. Strömme, 1856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1921, adapt.</w:t>
        <w:br/>
        <w:t xml:space="preserve">Tune: Swedish, 1694</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78:70</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72; 79:13; antiphon: John 10:14, 15b</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 am the good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shepherd.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 know my own and my own know me, and I lay down my life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for the sheep.</w:t>
        <w:br/>
        <w:t xml:space="preserve">He chose David his servant and took him from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sheepfolds;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from following the nursing ewes he brought him to shepherd Jacob his people, Israel his in-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heritance.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 xml:space="preserve">With upright heart he shep-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herded them</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guided them with his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skillful hand.</w:t>
        <w:br/>
        <w:t xml:space="preserve">But we your people, the sheep of your pasture, will give thanks to you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ever;</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from generation to generation we will re-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count your praise.</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I am the good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shepherd.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 know my own and my own know me, and I lay down my life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for the sheep.</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5" style="width:311.000000pt;height:39.0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6" style="width:311.000000pt;height:47.9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7" style="width:311.000000pt;height:47.8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8" style="width:311.000000pt;height:48.1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9" style="width:311.000000pt;height:47.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0" style="width:311.000000pt;height:47.9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2" style="width:311.000000pt;height:47.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3" style="width:311.000000pt;height:47.9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4" style="width:311.000000pt;height:47.8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5" style="width:311.000000pt;height:48.1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6" style="width:311.000000pt;height:46.6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THIS IS THE FEAST</w:t>
        <w:tab/>
      </w:r>
      <w:r>
        <w:rPr>
          <w:rFonts w:ascii="Times New Roman" w:hAnsi="Times New Roman" w:cs="Times New Roman" w:eastAsia="Times New Roman"/>
          <w:i/>
          <w:color w:val="000000"/>
          <w:spacing w:val="0"/>
          <w:position w:val="0"/>
          <w:sz w:val="16"/>
          <w:shd w:fill="auto" w:val="clear"/>
        </w:rPr>
        <w:t xml:space="preserve">LSB 155</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8">
          <v:rect xmlns:o="urn:schemas-microsoft-com:office:office" xmlns:v="urn:schemas-microsoft-com:vml" id="rectole0000000017" style="width:311.000000pt;height:40.9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18" style="width:311.000000pt;height:53.6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64">
          <v:rect xmlns:o="urn:schemas-microsoft-com:office:office" xmlns:v="urn:schemas-microsoft-com:vml" id="rectole0000000019" style="width:311.000000pt;height:98.2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09">
          <v:rect xmlns:o="urn:schemas-microsoft-com:office:office" xmlns:v="urn:schemas-microsoft-com:vml" id="rectole0000000020" style="width:311.000000pt;height:95.4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1" style="width:311.000000pt;height:53.6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2" style="width:311.000000pt;height:53.6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Almighty God, merciful Father, since You have wakened from death the Shepherd of Your sheep, grant us Your Holy Spirit that when we hear the voice of our Shepherd we may know Him who calls us each by name and follow where He leads; through the same Jesus Christ, Your Son, our Lord, who lives and reigns with You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FIRST READING</w:t>
        <w:tab/>
      </w:r>
      <w:r>
        <w:rPr>
          <w:rFonts w:ascii="Times New Roman" w:hAnsi="Times New Roman" w:cs="Times New Roman" w:eastAsia="Times New Roman"/>
          <w:i/>
          <w:color w:val="000000"/>
          <w:spacing w:val="0"/>
          <w:position w:val="0"/>
          <w:sz w:val="16"/>
          <w:shd w:fill="auto" w:val="clear"/>
        </w:rPr>
        <w:t xml:space="preserve">Acts 20:17</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35</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Now from Miletus [Paul] sent to Ephesus and called the elders of the church to come to him.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And when they came to him, he said to them: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t xml:space="preserve">“You yourselves know how I lived among you the whole time from the first day that I set foot in Asia,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serving the Lord with all humility and with tears and with trials that happened to me through the plots of the Jews;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how I did not shrink from declaring to you anything that was profitable, and teaching you in public and from house to house, </w:t>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testifying both to Jews and to Greeks of repentance toward God and of faith in our Lord Jesus Christ. </w:t>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And now, behold, I am going to Jerusalem, constrained by the Spirit, not knowing what will happen to me there,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except that the Holy Spirit testifies to me in every city that imprisonment and afflictions await me.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But I do not account my life of any value nor as precious to myself, if only I may finish my course and the ministry that I received from the Lord Jesus, to testify to the gospel of the grace of God.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And now, behold, I know that none of you among whom I have gone about proclaiming the kingdom will see my face again.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Therefore I testify to you this day that I am innocent of the blood of all of you, </w:t>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for I did not shrink from declaring to you the whole counsel of God.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Pay careful attention to yourselves and to all the flock, in which the Holy Spirit has made you overseers, to care for the church of God, which he obtained with his own blood. </w:t>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I know that after my departure fierce wolves will come in among you, not sparing the flock;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and from among your own selves will arise men speaking twisted things, to draw away the disciples after them. </w:t>
      </w:r>
      <w:r>
        <w:rPr>
          <w:rFonts w:ascii="Times New Roman" w:hAnsi="Times New Roman" w:cs="Times New Roman" w:eastAsia="Times New Roman"/>
          <w:color w:val="000000"/>
          <w:spacing w:val="0"/>
          <w:position w:val="0"/>
          <w:sz w:val="22"/>
          <w:shd w:fill="auto" w:val="clear"/>
          <w:vertAlign w:val="superscript"/>
        </w:rPr>
        <w:t xml:space="preserve">31</w:t>
      </w:r>
      <w:r>
        <w:rPr>
          <w:rFonts w:ascii="Times New Roman" w:hAnsi="Times New Roman" w:cs="Times New Roman" w:eastAsia="Times New Roman"/>
          <w:color w:val="000000"/>
          <w:spacing w:val="0"/>
          <w:position w:val="0"/>
          <w:sz w:val="22"/>
          <w:shd w:fill="auto" w:val="clear"/>
        </w:rPr>
        <w:t xml:space="preserve">Therefore be alert, remembering that for three years I did not cease night or day to admonish everyone with tears. </w:t>
      </w:r>
      <w:r>
        <w:rPr>
          <w:rFonts w:ascii="Times New Roman" w:hAnsi="Times New Roman" w:cs="Times New Roman" w:eastAsia="Times New Roman"/>
          <w:color w:val="000000"/>
          <w:spacing w:val="0"/>
          <w:position w:val="0"/>
          <w:sz w:val="22"/>
          <w:shd w:fill="auto" w:val="clear"/>
          <w:vertAlign w:val="superscript"/>
        </w:rPr>
        <w:t xml:space="preserve">32</w:t>
      </w:r>
      <w:r>
        <w:rPr>
          <w:rFonts w:ascii="Times New Roman" w:hAnsi="Times New Roman" w:cs="Times New Roman" w:eastAsia="Times New Roman"/>
          <w:color w:val="000000"/>
          <w:spacing w:val="0"/>
          <w:position w:val="0"/>
          <w:sz w:val="22"/>
          <w:shd w:fill="auto" w:val="clear"/>
        </w:rPr>
        <w:t xml:space="preserve">And now I commend you to God and to the word of his grace, which is able to build you up and to give you the inheritance among all those who are sanctified. </w:t>
      </w:r>
      <w:r>
        <w:rPr>
          <w:rFonts w:ascii="Times New Roman" w:hAnsi="Times New Roman" w:cs="Times New Roman" w:eastAsia="Times New Roman"/>
          <w:color w:val="000000"/>
          <w:spacing w:val="0"/>
          <w:position w:val="0"/>
          <w:sz w:val="22"/>
          <w:shd w:fill="auto" w:val="clear"/>
          <w:vertAlign w:val="superscript"/>
        </w:rPr>
        <w:t xml:space="preserve">33</w:t>
      </w:r>
      <w:r>
        <w:rPr>
          <w:rFonts w:ascii="Times New Roman" w:hAnsi="Times New Roman" w:cs="Times New Roman" w:eastAsia="Times New Roman"/>
          <w:color w:val="000000"/>
          <w:spacing w:val="0"/>
          <w:position w:val="0"/>
          <w:sz w:val="22"/>
          <w:shd w:fill="auto" w:val="clear"/>
        </w:rPr>
        <w:t xml:space="preserve">I coveted no one’s silver or gold or apparel. </w:t>
      </w:r>
      <w:r>
        <w:rPr>
          <w:rFonts w:ascii="Times New Roman" w:hAnsi="Times New Roman" w:cs="Times New Roman" w:eastAsia="Times New Roman"/>
          <w:color w:val="000000"/>
          <w:spacing w:val="0"/>
          <w:position w:val="0"/>
          <w:sz w:val="22"/>
          <w:shd w:fill="auto" w:val="clear"/>
          <w:vertAlign w:val="superscript"/>
        </w:rPr>
        <w:t xml:space="preserve">34</w:t>
      </w:r>
      <w:r>
        <w:rPr>
          <w:rFonts w:ascii="Times New Roman" w:hAnsi="Times New Roman" w:cs="Times New Roman" w:eastAsia="Times New Roman"/>
          <w:color w:val="000000"/>
          <w:spacing w:val="0"/>
          <w:position w:val="0"/>
          <w:sz w:val="22"/>
          <w:shd w:fill="auto" w:val="clear"/>
        </w:rPr>
        <w:t xml:space="preserve">You yourselves know that these hands ministered to my necessities and to those who were with me. </w:t>
      </w:r>
      <w:r>
        <w:rPr>
          <w:rFonts w:ascii="Times New Roman" w:hAnsi="Times New Roman" w:cs="Times New Roman" w:eastAsia="Times New Roman"/>
          <w:color w:val="000000"/>
          <w:spacing w:val="0"/>
          <w:position w:val="0"/>
          <w:sz w:val="22"/>
          <w:shd w:fill="auto" w:val="clear"/>
          <w:vertAlign w:val="superscript"/>
        </w:rPr>
        <w:t xml:space="preserve">35</w:t>
      </w:r>
      <w:r>
        <w:rPr>
          <w:rFonts w:ascii="Times New Roman" w:hAnsi="Times New Roman" w:cs="Times New Roman" w:eastAsia="Times New Roman"/>
          <w:color w:val="000000"/>
          <w:spacing w:val="0"/>
          <w:position w:val="0"/>
          <w:sz w:val="22"/>
          <w:shd w:fill="auto" w:val="clear"/>
        </w:rPr>
        <w:t xml:space="preserve">In all things I have shown you that by working hard in this way we must help the weak and remember the words of the Lord Jesus, how he himself said, ‘It is more blessed to give than to receive.’”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Revelation 7:9</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17</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After this I looked, and behold, a great multitude that no one could number, from every nation, from all tribes and peoples and languages, standing before the throne and before the Lamb, clothed in white robes, with palm branches in their hands,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and crying out with a loud voice, “Salvation belongs to our God who sits on the throne, and to the Lamb!”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And all the angels were standing around the throne and around the elders and the four living creatures, and they fell on their faces before the throne and worshiped God,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saying, “Amen! Blessing and glory and wisdom and thanksgiving and honor and power and might be to our God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Then one of the elders addressed me, saying, “Who are these, clothed in white robes, and from where have they come?”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I said to him, “Sir, you know.” And he said to me, “These are the ones coming out of the great tribulation. They have washed their robes and made them white in the blood of the Lamb.</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“Therefore they are before the throne of God,</w:t>
        <w:br/>
        <w:tab/>
        <w:t xml:space="preserve">and serve him day and night in his temple;</w:t>
        <w:br/>
        <w:tab/>
        <w:t xml:space="preserve">and he who sits on the throne will shelter them with his presence.</w:t>
        <w:br/>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They shall hunger no more, neither thirst anymore;</w:t>
        <w:br/>
        <w:tab/>
        <w:t xml:space="preserve">the sun shall not strike them,</w:t>
        <w:br/>
        <w:tab/>
        <w:t xml:space="preserve">nor any scorching heat.</w:t>
        <w:br/>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For the Lamb in the midst of the throne will be their shepherd,</w:t>
        <w:br/>
        <w:tab/>
        <w:t xml:space="preserve">and he will guide them to springs of living water,</w:t>
        <w:br/>
        <w:t xml:space="preserve">and God will wipe away every tear from their eyes.”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3" style="width:311.000000pt;height:39.1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4" style="width:311.000000pt;height:47.2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John 10:22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30</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John, the tenth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5" style="width:200.550000pt;height:43.3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At that time the Feast of Dedication took place at Jerusalem. It was winter,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and Jesus was walking in the temple, in the colonnade of Solomon.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So the Jews gathered around him and said to him, “How long will you keep us in suspense? If you are the Christ, tell us plainly.”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Jesus answered them, “I told you, and you do not believe. The works that I do in my Father’s name bear witness about me,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but you do not believe because you are not part of my flock. </w:t>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My sheep hear my voice, and I know them, and they follow me.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I give them eternal life, and they will never perish, and no one will snatch them out of my hand. </w:t>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My Father, who has given them to me, is greater than all, and no one is able to snatch them out of the Father’s hand.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I and the Father are one.”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6" style="width:199.550000pt;height:42.3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709 THE KING OF LOVE MY SHEPHERD IS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5">
          <v:rect xmlns:o="urn:schemas-microsoft-com:office:office" xmlns:v="urn:schemas-microsoft-com:vml" id="rectole0000000027" style="width:311.000000pt;height:63.2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0">
          <v:rect xmlns:o="urn:schemas-microsoft-com:office:office" xmlns:v="urn:schemas-microsoft-com:vml" id="rectole0000000028" style="width:311.000000pt;height:67.0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7">
          <v:rect xmlns:o="urn:schemas-microsoft-com:office:office" xmlns:v="urn:schemas-microsoft-com:vml" id="rectole0000000029" style="width:311.000000pt;height:66.8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Thou spreadst a table in my sight;</w:t>
        <w:br/>
        <w:t xml:space="preserve">    Thine unction grace bestoweth;</w:t>
        <w:br/>
        <w:t xml:space="preserve">And, oh, what transport of delight</w:t>
        <w:br/>
        <w:t xml:space="preserve">    From Thy pure chalice floweth!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And so through all the length of days</w:t>
        <w:br/>
        <w:t xml:space="preserve">    Thy goodness faileth never;</w:t>
        <w:br/>
        <w:t xml:space="preserve">Good Shepherd, may I sing Thy praise</w:t>
        <w:br/>
        <w:t xml:space="preserve">    Within Thy house forever!</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Henry W. Baker, 1821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77</w:t>
        <w:br/>
        <w:t xml:space="preserve">Tune: Irish, c. 18th cent.</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NICENE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one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of all things visible and invisible.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one Lord Jesus Christ,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only-begotten Son of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of His Father before all worlds,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God of God, Light of Light,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very God of very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not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being of one substance with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by whom all things were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for us men and for our salvation came down from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incarnate by the Holy Spirit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made man;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crucified also for us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suffered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third day He rose again according to the Scriptures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He will come again with glory to judge both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whose kingdom will have no end.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Lord and giver of life,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proceeds from the Father and the Son,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with the Father and the Son together is worshiped and glorified,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spoke by the prophets.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believe in one holy Christian and apostolic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I acknowledge one Baptism for the remission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look for the resurrection of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of the world to come.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0" style="width:311.000000pt;height:37.2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1" style="width:311.000000pt;height:48.8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2" style="width:311.000000pt;height:47.5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3" style="width:311.000000pt;height:47.3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4" style="width:311.000000pt;height:47.5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5" style="width:311.000000pt;height:47.4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36" style="width:290.250000pt;height:43.3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7" style="width:290.250000pt;height:53.4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8" style="width:290.250000pt;height:53.4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39" style="width:290.250000pt;height:51.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40" style="width:290.250000pt;height:54.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1" style="width:290.250000pt;height:53.4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2" style="width:311.000000pt;height:39.1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3" style="width:311.000000pt;height:48.15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4" style="width:311.000000pt;height:48.15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5" style="width:311.000000pt;height:48.15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46" style="width:250.950000pt;height:43.3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47" style="width:250.950000pt;height:52.40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8" style="width:311.000000pt;height:39.1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9" style="width:311.000000pt;height:48.15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0" style="width:311.000000pt;height:48.15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1" style="width:311.000000pt;height:48.15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725 CHILDREN OF THE HEAVENLY FATHER</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44">
          <v:rect xmlns:o="urn:schemas-microsoft-com:office:office" xmlns:v="urn:schemas-microsoft-com:vml" id="rectole0000000052" style="width:311.000000pt;height:62.2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53" style="width:311.000000pt;height:67.3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54" style="width:311.000000pt;height:67.35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Carolina Sandell Berg, 1832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1903; tr. Ernst W. Olson, 1870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1958</w:t>
        <w:br/>
        <w:t xml:space="preserve">Tune: Lofsånger och andeliga wisor, 1873, Sweden</w:t>
        <w:br/>
        <w:t xml:space="preserve">Text: Public domain</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5" style="width:311.000000pt;height:39.10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6" style="width:311.000000pt;height:51.8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7" style="width:311.000000pt;height:51.8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8" style="width:311.000000pt;height:51.8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     </w:t>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831 “HOW SHALL THEY HEAR,” WHO HAVE NOT HEARD</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19">
          <v:rect xmlns:o="urn:schemas-microsoft-com:office:office" xmlns:v="urn:schemas-microsoft-com:vml" id="rectole0000000059" style="width:311.000000pt;height:70.95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08">
          <v:rect xmlns:o="urn:schemas-microsoft-com:office:office" xmlns:v="urn:schemas-microsoft-com:vml" id="rectole0000000060" style="width:311.000000pt;height:75.4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08">
          <v:rect xmlns:o="urn:schemas-microsoft-com:office:office" xmlns:v="urn:schemas-microsoft-com:vml" id="rectole0000000061" style="width:311.000000pt;height:75.4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08">
          <v:rect xmlns:o="urn:schemas-microsoft-com:office:office" xmlns:v="urn:schemas-microsoft-com:vml" id="rectole0000000062" style="width:311.000000pt;height:75.40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Timothy Dudley-Smith, 1926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2024</w:t>
        <w:br/>
        <w:t xml:space="preserve">Tune: Georg Joseph, 17th cent., adapt.</w:t>
        <w:br/>
        <w:t xml:space="preserve">Text: © 1984 Hope Publishing Co. Used by permission: LSB Hymn License no. 110004798</w:t>
        <w:br/>
        <w:t xml:space="preserve">Tune: Public domain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numPr>
          <w:ilvl w:val="0"/>
          <w:numId w:val="179"/>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179"/>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numPr>
          <w:ilvl w:val="0"/>
          <w:numId w:val="179"/>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26">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Members may sign up to donate for Altar flowers on the flower chart in the information center. The cost is $21.60.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 BIG THANK YOU!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From your Stewardship Director to all those members who donated items and helped pull off a very successful Rummage Sale; which brought $1,653.45 into our general fund!  </w:t>
      </w:r>
      <w:r>
        <w:rPr>
          <w:rFonts w:ascii="Times New Roman" w:hAnsi="Times New Roman" w:cs="Times New Roman" w:eastAsia="Times New Roman"/>
          <w:b/>
          <w:color w:val="auto"/>
          <w:spacing w:val="0"/>
          <w:position w:val="0"/>
          <w:sz w:val="22"/>
          <w:shd w:fill="auto" w:val="clear"/>
        </w:rPr>
        <w:t xml:space="preserve">Please note:</w:t>
      </w:r>
      <w:r>
        <w:rPr>
          <w:rFonts w:ascii="Times New Roman" w:hAnsi="Times New Roman" w:cs="Times New Roman" w:eastAsia="Times New Roman"/>
          <w:color w:val="auto"/>
          <w:spacing w:val="0"/>
          <w:position w:val="0"/>
          <w:sz w:val="22"/>
          <w:shd w:fill="auto" w:val="clear"/>
        </w:rPr>
        <w:t xml:space="preserve"> several plastic containers/tubs (some with lids) were left over from the Rummage Sale.  They can be found in the Library. Please claim them if you want yours back or they will be disposed of after the church service on May 18.</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LIFE CHOICES ANNUAL BABY BOTTLE DRIVE</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Starts today, Mother’s Day, and ends on Father’s Day, June 15</w:t>
      </w:r>
      <w:r>
        <w:rPr>
          <w:rFonts w:ascii="Times New Roman" w:hAnsi="Times New Roman" w:cs="Times New Roman" w:eastAsia="Times New Roman"/>
          <w:color w:val="auto"/>
          <w:spacing w:val="0"/>
          <w:position w:val="0"/>
          <w:sz w:val="22"/>
          <w:shd w:fill="auto" w:val="clear"/>
          <w:vertAlign w:val="superscript"/>
        </w:rPr>
        <w:t xml:space="preserve">th</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prayerfully consider picking up a baby bottle on Mother's Day for Life Choice's Annual Fund drive.  Bottles can be picked up in the Narthex before and after church services.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PARISH COUNCIL MEETING TOMORROW</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Monday, May 12</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at 6:00 p.m. in the Fellowship Hall</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BLC NIGHT OUT</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Thursday, May 15</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at 5:30 p.m. at Red Lobster</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BLC GAME NIGHT</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Saturday, May 17</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at 4:00 p.m. in the Fellowship Hall</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PASTOR ON VACATION: May 19</w:t>
      </w:r>
      <w:r>
        <w:rPr>
          <w:rFonts w:ascii="Times New Roman" w:hAnsi="Times New Roman" w:cs="Times New Roman" w:eastAsia="Times New Roman"/>
          <w:b/>
          <w:color w:val="auto"/>
          <w:spacing w:val="0"/>
          <w:position w:val="0"/>
          <w:sz w:val="22"/>
          <w:u w:val="single"/>
          <w:shd w:fill="auto" w:val="clear"/>
          <w:vertAlign w:val="superscript"/>
        </w:rPr>
        <w:t xml:space="preserve">th</w:t>
      </w:r>
      <w:r>
        <w:rPr>
          <w:rFonts w:ascii="Times New Roman" w:hAnsi="Times New Roman" w:cs="Times New Roman" w:eastAsia="Times New Roman"/>
          <w:b/>
          <w:color w:val="auto"/>
          <w:spacing w:val="0"/>
          <w:position w:val="0"/>
          <w:sz w:val="22"/>
          <w:u w:val="single"/>
          <w:shd w:fill="auto" w:val="clear"/>
        </w:rPr>
        <w:t xml:space="preserve"> -  May 26</w:t>
      </w:r>
      <w:r>
        <w:rPr>
          <w:rFonts w:ascii="Times New Roman" w:hAnsi="Times New Roman" w:cs="Times New Roman" w:eastAsia="Times New Roman"/>
          <w:b/>
          <w:color w:val="auto"/>
          <w:spacing w:val="0"/>
          <w:position w:val="0"/>
          <w:sz w:val="22"/>
          <w:u w:val="single"/>
          <w:shd w:fill="auto" w:val="clear"/>
          <w:vertAlign w:val="superscript"/>
        </w:rPr>
        <w:t xml:space="preserve">th</w:t>
      </w:r>
      <w:r>
        <w:rPr>
          <w:rFonts w:ascii="Times New Roman" w:hAnsi="Times New Roman" w:cs="Times New Roman" w:eastAsia="Times New Roman"/>
          <w:b/>
          <w:color w:val="auto"/>
          <w:spacing w:val="0"/>
          <w:position w:val="0"/>
          <w:sz w:val="22"/>
          <w:u w:val="single"/>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contact an Elder in the event of a pastoral emergency. </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Rev. Herrod is scheduled to conduct Bible Study and the Divine Service on Sunday May 25</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w:t>
      </w:r>
    </w:p>
    <w:p>
      <w:pPr>
        <w:tabs>
          <w:tab w:val="left" w:pos="3636" w:leader="none"/>
        </w:tabs>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 BIBLE STUDIES TUESDAY MAY 20</w:t>
      </w:r>
      <w:r>
        <w:rPr>
          <w:rFonts w:ascii="Times New Roman" w:hAnsi="Times New Roman" w:cs="Times New Roman" w:eastAsia="Times New Roman"/>
          <w:b/>
          <w:color w:val="auto"/>
          <w:spacing w:val="0"/>
          <w:position w:val="0"/>
          <w:sz w:val="22"/>
          <w:shd w:fill="auto" w:val="clear"/>
          <w:vertAlign w:val="superscript"/>
        </w:rPr>
        <w:t xml:space="preserve">TH</w:t>
      </w:r>
      <w:r>
        <w:rPr>
          <w:rFonts w:ascii="Times New Roman" w:hAnsi="Times New Roman" w:cs="Times New Roman" w:eastAsia="Times New Roman"/>
          <w:b/>
          <w:color w:val="auto"/>
          <w:spacing w:val="0"/>
          <w:position w:val="0"/>
          <w:sz w:val="22"/>
          <w:shd w:fill="auto" w:val="clear"/>
        </w:rPr>
        <w:t xml:space="preserve"> AND WEDNESDAY MAY 21</w:t>
      </w:r>
      <w:r>
        <w:rPr>
          <w:rFonts w:ascii="Times New Roman" w:hAnsi="Times New Roman" w:cs="Times New Roman" w:eastAsia="Times New Roman"/>
          <w:b/>
          <w:color w:val="auto"/>
          <w:spacing w:val="0"/>
          <w:position w:val="0"/>
          <w:sz w:val="22"/>
          <w:shd w:fill="auto" w:val="clear"/>
          <w:vertAlign w:val="superscript"/>
        </w:rPr>
        <w:t xml:space="preserve">ST</w:t>
      </w:r>
      <w:r>
        <w:rPr>
          <w:rFonts w:ascii="Times New Roman" w:hAnsi="Times New Roman" w:cs="Times New Roman" w:eastAsia="Times New Roman"/>
          <w:b/>
          <w:color w:val="auto"/>
          <w:spacing w:val="0"/>
          <w:position w:val="0"/>
          <w:sz w:val="22"/>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MAY</w:t>
      </w:r>
      <w:r>
        <w:rPr>
          <w:rFonts w:ascii="Times New Roman" w:hAnsi="Times New Roman" w:cs="Times New Roman" w:eastAsia="Times New Roman"/>
          <w:b/>
          <w:color w:val="auto"/>
          <w:spacing w:val="0"/>
          <w:position w:val="0"/>
          <w:sz w:val="22"/>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Spaghetti noodles</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TLC MEAL DELIVERY TO SHUT-INS</w:t>
      </w:r>
      <w:r>
        <w:rPr>
          <w:rFonts w:ascii="Times New Roman" w:hAnsi="Times New Roman" w:cs="Times New Roman" w:eastAsia="Times New Roman"/>
          <w:b/>
          <w:color w:val="auto"/>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Every second and fourth Sunday. Delivery volunteers meet in the kitchen after the service. </w:t>
      </w: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222222"/>
          <w:spacing w:val="0"/>
          <w:position w:val="0"/>
          <w:sz w:val="22"/>
          <w:shd w:fill="FFFFFF" w:val="clear"/>
        </w:rPr>
        <w:t xml:space="preserve">Please send calendar entries (all meetings, events, etc.), pictures, articles, etc., for the church newsletter, or any church directory updates, to Debbie  by the 20</w:t>
      </w:r>
      <w:r>
        <w:rPr>
          <w:rFonts w:ascii="Times New Roman" w:hAnsi="Times New Roman" w:cs="Times New Roman" w:eastAsia="Times New Roman"/>
          <w:color w:val="222222"/>
          <w:spacing w:val="0"/>
          <w:position w:val="0"/>
          <w:sz w:val="22"/>
          <w:shd w:fill="FFFFFF" w:val="clear"/>
          <w:vertAlign w:val="superscript"/>
        </w:rPr>
        <w:t xml:space="preserve">th</w:t>
      </w:r>
      <w:r>
        <w:rPr>
          <w:rFonts w:ascii="Times New Roman" w:hAnsi="Times New Roman" w:cs="Times New Roman" w:eastAsia="Times New Roman"/>
          <w:color w:val="222222"/>
          <w:spacing w:val="0"/>
          <w:position w:val="0"/>
          <w:sz w:val="22"/>
          <w:shd w:fill="FFFFFF" w:val="clear"/>
        </w:rPr>
        <w:t xml:space="preserve"> of the month. 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w:t>
      </w:r>
      <w:r>
        <w:rPr>
          <w:rFonts w:ascii="Times New Roman" w:hAnsi="Times New Roman" w:cs="Times New Roman" w:eastAsia="Times New Roman"/>
          <w:color w:val="auto"/>
          <w:spacing w:val="0"/>
          <w:position w:val="0"/>
          <w:sz w:val="22"/>
          <w:shd w:fill="auto" w:val="clear"/>
        </w:rPr>
        <w:t xml:space="preserve">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w:t>
      </w:r>
      <w:r>
        <w:rPr>
          <w:rFonts w:ascii="Times New Roman" w:hAnsi="Times New Roman" w:cs="Times New Roman" w:eastAsia="Times New Roman"/>
          <w:color w:val="auto"/>
          <w:spacing w:val="0"/>
          <w:position w:val="0"/>
          <w:sz w:val="22"/>
          <w:shd w:fill="auto" w:val="clear"/>
        </w:rPr>
        <w:t xml:space="preserve"> 40</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$2,890</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 $2,508</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3240" w:firstLine="0"/>
        <w:jc w:val="left"/>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p>
    <w:p>
      <w:pPr>
        <w:spacing w:before="0" w:after="200" w:line="276"/>
        <w:ind w:right="0" w:left="0" w:firstLine="0"/>
        <w:jc w:val="left"/>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63" style="width:27.350000pt;height:35.250000pt" o:preferrelative="t" o:ole="">
            <o:lock v:ext="edit"/>
            <v:imagedata xmlns:r="http://schemas.openxmlformats.org/officeDocument/2006/relationships" r:id="docRId128" o:title=""/>
          </v:rect>
          <o:OLEObject xmlns:r="http://schemas.openxmlformats.org/officeDocument/2006/relationships" xmlns:o="urn:schemas-microsoft-com:office:office" Type="Embed" ProgID="StaticMetafile" DrawAspect="Content" ObjectID="0000000063" ShapeID="rectole0000000063" r:id="docRId127"/>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r>
        <w:rPr>
          <w:rFonts w:ascii="Times New Roman" w:hAnsi="Times New Roman" w:cs="Times New Roman" w:eastAsia="Times New Roman"/>
          <w:color w:val="000000"/>
          <w:spacing w:val="0"/>
          <w:position w:val="0"/>
          <w:sz w:val="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79">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embeddings/oleObject63.bin" Id="docRId127" Type="http://schemas.openxmlformats.org/officeDocument/2006/relationships/oleObject"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numbering.xml" Id="docRId129" Type="http://schemas.openxmlformats.org/officeDocument/2006/relationships/numbering"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Mode="External" Target="mailto:pastorblcaiken@gmail.com" Id="docRId126" Type="http://schemas.openxmlformats.org/officeDocument/2006/relationships/hyperlink"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styles.xml" Id="docRId130" Type="http://schemas.openxmlformats.org/officeDocument/2006/relationships/styles"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media/image63.wmf" Id="docRId128" Type="http://schemas.openxmlformats.org/officeDocument/2006/relationships/image"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s>
</file>