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Bethlehem Lutheran welcomes our members and guests to our worship service! Unable to join us in person?  Please find us on Facebook live.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Third Sunday in Advent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December 14,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w:t>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338 COME, THOU LONG-EXPECTED JESUS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15">
          <v:rect xmlns:o="urn:schemas-microsoft-com:office:office" xmlns:v="urn:schemas-microsoft-com:vml" id="rectole0000000000" style="width:311.000000pt;height:45.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23">
          <v:rect xmlns:o="urn:schemas-microsoft-com:office:office" xmlns:v="urn:schemas-microsoft-com:vml" id="rectole0000000001" style="width:311.000000pt;height:56.1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23">
          <v:rect xmlns:o="urn:schemas-microsoft-com:office:office" xmlns:v="urn:schemas-microsoft-com:vml" id="rectole0000000002" style="width:311.000000pt;height:56.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23">
          <v:rect xmlns:o="urn:schemas-microsoft-com:office:office" xmlns:v="urn:schemas-microsoft-com:vml" id="rectole0000000003" style="width:311.000000pt;height:56.1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Charles Wesley, 1707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88, alt.</w:t>
        <w:br/>
        <w:t xml:space="preserve">Tune: Southern Harmony, 1835, New Haven</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ABSOLUTION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71:14</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18; antiphon: Philippians 4:4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Rejoice in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always;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again I will say,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Rejoice.</w:t>
        <w:br/>
        <w:t xml:space="preserve">I will hope con-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tinually</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will praise you yet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more and more.</w:t>
        <w:br/>
        <w:t xml:space="preserve">My mouth will tell of your righteous acts, of your deeds of salvation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the day,</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their number is past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knowledge.</w:t>
        <w:br/>
        <w:t xml:space="preserve">With the mighty deeds of the Lord God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 will come;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will remind them of your righteousness,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yours alone.</w:t>
        <w:br/>
        <w:t xml:space="preserve">O God, from my youth you have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taught 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I still proclaim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wondrous deeds.</w:t>
        <w:br/>
        <w:t xml:space="preserve">So even to old age and gray hairs, O God, do not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sake 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until I proclaim your might to another generation, your power to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those to come.</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Rejoice in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always;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again I will say,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Rejoice.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Lord Jesus Christ, we implore You to hear our prayers and to lighten the darkness of our hearts by Your gracious visitation; for You live and reign with the Father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Isaiah 35:1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10</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The wilderness and the dry land shall be glad;</w:t>
        <w:br/>
        <w:tab/>
        <w:t xml:space="preserve">the desert shall rejoice and blossom like the crocus;</w:t>
        <w:br/>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it shall blossom abundantly</w:t>
        <w:br/>
        <w:tab/>
        <w:t xml:space="preserve">and rejoice with joy and singing.</w:t>
        <w:br/>
        <w:t xml:space="preserve">The glory of Lebanon shall be given to it,</w:t>
        <w:br/>
        <w:tab/>
        <w:t xml:space="preserve">the majesty of Carmel and Sharon.</w:t>
        <w:br/>
        <w:t xml:space="preserve">They shall see the glory of the Lord,</w:t>
        <w:br/>
        <w:tab/>
        <w:t xml:space="preserve">the majesty of our God.</w:t>
        <w:br/>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Strengthen the weak hands,</w:t>
        <w:br/>
        <w:tab/>
        <w:t xml:space="preserve">and make firm the feeble knees.</w:t>
        <w:br/>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Say to those who have an anxious heart,</w:t>
        <w:br/>
        <w:tab/>
        <w:t xml:space="preserve">“Be strong; fear not!</w:t>
        <w:br/>
        <w:t xml:space="preserve">Behold, your God</w:t>
        <w:br/>
        <w:tab/>
        <w:t xml:space="preserve">will come with vengeance,</w:t>
        <w:br/>
        <w:t xml:space="preserve">with the recompense of God.</w:t>
        <w:br/>
        <w:tab/>
        <w:t xml:space="preserve">He will come and save you.”</w:t>
        <w:br/>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Then the eyes of the blind shall be opened,</w:t>
        <w:br/>
        <w:tab/>
        <w:t xml:space="preserve">and the ears of the deaf unstopped;</w:t>
        <w:br/>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then shall the lame man leap like a deer,</w:t>
        <w:br/>
        <w:tab/>
        <w:t xml:space="preserve">and the tongue of the mute sing for joy.</w:t>
        <w:br/>
        <w:t xml:space="preserve">For waters break forth in the wilderness,</w:t>
        <w:br/>
        <w:tab/>
        <w:t xml:space="preserve">and streams in the desert;</w:t>
        <w:br/>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the burning sand shall become a pool,</w:t>
        <w:br/>
        <w:tab/>
        <w:t xml:space="preserve">and the thirsty ground springs of water;</w:t>
        <w:br/>
        <w:t xml:space="preserve">in the haunt of jackals, where they lie down,</w:t>
        <w:br/>
        <w:tab/>
        <w:t xml:space="preserve">the grass shall become reeds and rushes.</w:t>
        <w:br/>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And a highway shall be there,</w:t>
        <w:br/>
        <w:tab/>
        <w:t xml:space="preserve">and it shall be called the Way of Holiness;</w:t>
        <w:br/>
        <w:t xml:space="preserve">the unclean shall not pass over it.</w:t>
        <w:br/>
        <w:tab/>
        <w:t xml:space="preserve">It shall belong to those who walk on the way;</w:t>
        <w:br/>
        <w:tab/>
        <w:t xml:space="preserve">even if they are fools, they shall not go astray.</w:t>
        <w:br/>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No lion shall be there,</w:t>
        <w:br/>
        <w:tab/>
        <w:t xml:space="preserve">nor shall any ravenous beast come up on it;</w:t>
        <w:br/>
        <w:t xml:space="preserve">they shall not be found there,</w:t>
        <w:br/>
        <w:tab/>
        <w:t xml:space="preserve">but the redeemed shall walk there.</w:t>
        <w:br/>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the ransomed of the Lord shall return</w:t>
        <w:br/>
        <w:tab/>
        <w:t xml:space="preserve">and come to Zion with singing;</w:t>
        <w:br/>
        <w:t xml:space="preserve">everlasting joy shall be upon their heads;</w:t>
        <w:br/>
        <w:tab/>
        <w:t xml:space="preserve">they shall obtain gladness and joy,</w:t>
        <w:br/>
        <w:tab/>
        <w:t xml:space="preserve">and sorrow and sighing shall flee away.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Zechariah 9:9; Psalm 118:26, alt.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Rejoice greatly, O daughter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Zion.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Shout aloud, O daughter of Je-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rusalem.</w:t>
        <w:br/>
        <w:t xml:space="preserve">Behold, your king is com-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ing to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righteous and having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br/>
        <w:t xml:space="preserve">Blessèd is he who comes in the name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From the house of the Lord we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bless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James 5:7</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Be patient, therefore, brothers, until the coming of the Lord. See how the farmer waits for the precious fruit of the earth, being patient about it, until it receives the early and the late rains.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You also, be patient. Establish your hearts, for the coming of the Lord is at hand.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Do not grumble against one another, brothers, so that you may not be judged; behold, the Judge is standing at the door.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As an example of suffering and patience, brothers, take the prophets who spoke in the name of the Lord.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Behold, we consider those blessed who remained steadfast. You have heard of the steadfastness of Job, and you have seen the purpose of the Lord, how the Lord is compassionate and merciful.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6" style="width:311.000000pt;height:39.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17" style="width:311.000000pt;height:47.2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Matthew 11:2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15</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The Holy Gospel according to St. Matthew, the eleventh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18" style="width:200.550000pt;height:43.3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When John heard in prison about the deeds of the Christ, he sent word by his disciples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said to him, “Are you the one who is to come, or shall we look for another?”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And Jesus answered them, “Go and tell John what you hear and see: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the blind receive their sight and the lame walk, lepers are cleansed and the deaf hear, and the dead are raised up, and the poor have good news preached to them.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blessed is the one who is not offended by 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As they went away, Jesus began to speak to the crowds concerning John: “What did you go out into the wilderness to see? A reed shaken by the wind?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What then did you go out to see? A man dressed in soft clothing? Behold, those who wear soft clothing are in kings’ houses.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What then did you go out to see? A prophet? Yes, I tell you, and more than a prophet.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This is he of whom it is written,</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“‘Behold, I send my messenger before your face,</w:t>
        <w:br/>
        <w:tab/>
        <w:t xml:space="preserve">who will prepare your way before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Truly, I say to you, among those born of women there has arisen no one greater than John the Baptist. Yet the one who is least in the kingdom of heaven is greater than he.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From the days of John the Baptist until now the kingdom of heaven has suffered violence, and the violent take it by force.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For all the Prophets and the Law prophesied until John,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and if you are willing to accept it, he is Elijah who is to come.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He who has ears to hear, let him hear.”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19" style="width:199.550000pt;height:42.3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345 HARK! A THRILLING VOICE IS SOUNDING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34">
          <v:rect xmlns:o="urn:schemas-microsoft-com:office:office" xmlns:v="urn:schemas-microsoft-com:vml" id="rectole0000000020" style="width:311.000000pt;height:71.7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66">
          <v:rect xmlns:o="urn:schemas-microsoft-com:office:office" xmlns:v="urn:schemas-microsoft-com:vml" id="rectole0000000021" style="width:311.000000pt;height:73.3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91">
          <v:rect xmlns:o="urn:schemas-microsoft-com:office:office" xmlns:v="urn:schemas-microsoft-com:vml" id="rectole0000000022" style="width:311.000000pt;height:74.5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Latin, c. 5th</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10th cent.; tr. Edward Caswall, 1814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w:t>
        <w:br/>
        <w:t xml:space="preserve">Tune: William H. Monk, 1823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89</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people may greet one another in the name of the Lord, saying, “Peace be with you,” as a sign of reconciliation and of the unity of the Spirit in the bond of peace (Matt. 5:22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24; Eph. 4:1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23" style="width:311.000000pt;height:37.2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24" style="width:311.000000pt;height:48.8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25" style="width:311.000000pt;height:47.5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26" style="width:311.000000pt;height:47.3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27" style="width:311.000000pt;height:47.5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28" style="width:311.000000pt;height:47.4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29" style="width:290.250000pt;height:43.3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0" style="width:290.250000pt;height:53.4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1" style="width:290.250000pt;height:53.4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32" style="width:290.250000pt;height:51.4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33" style="width:290.250000pt;height:54.4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4" style="width:290.250000pt;height:53.4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35" style="width:311.000000pt;height:39.1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36" style="width:311.000000pt;height:48.15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37" style="width:311.000000pt;height:48.15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38" style="width:311.000000pt;height:48.15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Blessed are You, Lord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with the Son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tab/>
      </w:r>
      <w:r>
        <w:rPr>
          <w:rFonts w:ascii="Times New Roman" w:hAnsi="Times New Roman" w:cs="Times New Roman" w:eastAsia="Times New Roman"/>
          <w:i/>
          <w:color w:val="000000"/>
          <w:spacing w:val="0"/>
          <w:position w:val="0"/>
          <w:sz w:val="16"/>
          <w:shd w:fill="auto" w:val="clear"/>
        </w:rPr>
        <w:t xml:space="preserve">LSB 162</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Lord, remember us in Your kingdom and teach us to pray: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INSTITUTION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39" style="width:250.950000pt;height:43.3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0" style="width:250.950000pt;height:52.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1" style="width:311.000000pt;height:39.1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2" style="width:311.000000pt;height:48.1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3" style="width:311.000000pt;height:48.1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4" style="width:311.000000pt;height:48.1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346 WHEN ALL THE WORLD WAS CURSED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3">
          <v:rect xmlns:o="urn:schemas-microsoft-com:office:office" xmlns:v="urn:schemas-microsoft-com:vml" id="rectole0000000045" style="width:311.000000pt;height:62.6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6">
          <v:rect xmlns:o="urn:schemas-microsoft-com:office:office" xmlns:v="urn:schemas-microsoft-com:vml" id="rectole0000000046" style="width:311.000000pt;height:66.8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3">
          <v:rect xmlns:o="urn:schemas-microsoft-com:office:office" xmlns:v="urn:schemas-microsoft-com:vml" id="rectole0000000047" style="width:311.000000pt;height:66.6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6">
          <v:rect xmlns:o="urn:schemas-microsoft-com:office:office" xmlns:v="urn:schemas-microsoft-com:vml" id="rectole0000000048" style="width:311.000000pt;height:66.8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Johann Gottfried Olearius, 1635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1711; tr. Paul E. Kretzmann, 1883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1965, alt.</w:t>
        <w:br/>
        <w:t xml:space="preserve">Tune: Ahasverus Fritsch, 1629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1701</w:t>
        <w:br/>
        <w:t xml:space="preserve">Text: © 1941 Concordia Publishing House.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9" style="width:311.000000pt;height:39.1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0" style="width:311.000000pt;height:51.8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1" style="width:311.000000pt;height:51.8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2" style="width:311.000000pt;height:51.8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keepNext w:val="true"/>
        <w:tabs>
          <w:tab w:val="left" w:pos="6480" w:leader="none"/>
          <w:tab w:val="right" w:pos="540" w:leader="none"/>
        </w:tabs>
        <w:spacing w:before="0" w:after="0" w:line="240"/>
        <w:ind w:right="0" w:left="450" w:hanging="45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tab/>
      </w:r>
      <w:r>
        <w:rPr>
          <w:rFonts w:ascii="Times New Roman" w:hAnsi="Times New Roman" w:cs="Times New Roman" w:eastAsia="Times New Roman"/>
          <w:color w:val="000000"/>
          <w:spacing w:val="0"/>
          <w:position w:val="0"/>
          <w:sz w:val="22"/>
          <w:shd w:fill="auto" w:val="clear"/>
        </w:rPr>
        <w:t xml:space="preserve">Let us pray.</w:t>
      </w:r>
    </w:p>
    <w:p>
      <w:pPr>
        <w:keepNext w:val="true"/>
        <w:tabs>
          <w:tab w:val="right" w:pos="6480" w:leader="none"/>
        </w:tabs>
        <w:spacing w:before="0" w:after="0" w:line="240"/>
        <w:ind w:right="0" w:left="45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...through Jesus Christ, Your Son, our Lord, who lives and reigns with You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w:t>
        <w:tab/>
      </w:r>
      <w:r>
        <w:rPr>
          <w:rFonts w:ascii="Times New Roman" w:hAnsi="Times New Roman" w:cs="Times New Roman" w:eastAsia="Times New Roman"/>
          <w:i/>
          <w:color w:val="000000"/>
          <w:spacing w:val="0"/>
          <w:position w:val="0"/>
          <w:sz w:val="16"/>
          <w:shd w:fill="auto" w:val="clear"/>
        </w:rPr>
        <w:t xml:space="preserve">LSB 166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443" w:dyaOrig="1632">
          <v:rect xmlns:o="urn:schemas-microsoft-com:office:office" xmlns:v="urn:schemas-microsoft-com:vml" id="rectole0000000053" style="width:272.150000pt;height:81.6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443" w:dyaOrig="1088">
          <v:rect xmlns:o="urn:schemas-microsoft-com:office:office" xmlns:v="urn:schemas-microsoft-com:vml" id="rectole0000000054" style="width:272.150000pt;height:54.4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669 COME, WE THAT LOVE THE LORD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48">
          <v:rect xmlns:o="urn:schemas-microsoft-com:office:office" xmlns:v="urn:schemas-microsoft-com:vml" id="rectole0000000055" style="width:311.000000pt;height:62.4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3">
          <v:rect xmlns:o="urn:schemas-microsoft-com:office:office" xmlns:v="urn:schemas-microsoft-com:vml" id="rectole0000000056" style="width:311.000000pt;height:66.65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5">
          <v:rect xmlns:o="urn:schemas-microsoft-com:office:office" xmlns:v="urn:schemas-microsoft-com:vml" id="rectole0000000057" style="width:311.000000pt;height:66.75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5">
          <v:rect xmlns:o="urn:schemas-microsoft-com:office:office" xmlns:v="urn:schemas-microsoft-com:vml" id="rectole0000000058" style="width:311.000000pt;height:66.75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90">
          <v:rect xmlns:o="urn:schemas-microsoft-com:office:office" xmlns:v="urn:schemas-microsoft-com:vml" id="rectole0000000059" style="width:311.000000pt;height:44.5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1">
          <v:rect xmlns:o="urn:schemas-microsoft-com:office:office" xmlns:v="urn:schemas-microsoft-com:vml" id="rectole0000000060" style="width:311.000000pt;height:40.55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4): Isaac Watts, 1674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1748</w:t>
        <w:br/>
        <w:t xml:space="preserve">Text (ref) and tune: Robert Lowry, 1826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99</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
          <w:shd w:fill="auto" w:val="clear"/>
        </w:rPr>
      </w:pPr>
      <w:r>
        <w:rPr>
          <w:rFonts w:ascii="Times New Roman" w:hAnsi="Times New Roman" w:cs="Times New Roman" w:eastAsia="Times New Roman"/>
          <w:b/>
          <w:color w:val="000000"/>
          <w:spacing w:val="0"/>
          <w:position w:val="0"/>
          <w:sz w:val="2"/>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85"/>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185"/>
        </w:numPr>
        <w:tabs>
          <w:tab w:val="left" w:pos="360"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missionaries</w:t>
      </w:r>
    </w:p>
    <w:p>
      <w:pPr>
        <w:numPr>
          <w:ilvl w:val="0"/>
          <w:numId w:val="185"/>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Deaconess Sandra Rhein, Rev. Jonathan Anderson</w:t>
      </w:r>
    </w:p>
    <w:p>
      <w:pPr>
        <w:numPr>
          <w:ilvl w:val="0"/>
          <w:numId w:val="185"/>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22">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are donated by Rebecca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 FRIENDLY REMINDER:</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toll of the church bell announces that the service is starting.</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w:t>
      </w:r>
      <w:r>
        <w:rPr>
          <w:rFonts w:ascii="Times New Roman" w:hAnsi="Times New Roman" w:cs="Times New Roman" w:eastAsia="Times New Roman"/>
          <w:i/>
          <w:color w:val="auto"/>
          <w:spacing w:val="0"/>
          <w:position w:val="0"/>
          <w:sz w:val="22"/>
          <w:shd w:fill="auto" w:val="clear"/>
        </w:rPr>
        <w:t xml:space="preserve">fter the bell tolls, please observe a time of silence. </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12"/>
          <w:shd w:fill="auto" w:val="clear"/>
        </w:rPr>
      </w:pPr>
    </w:p>
    <w:p>
      <w:pPr>
        <w:tabs>
          <w:tab w:val="left" w:pos="1245"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tabs>
          <w:tab w:val="left" w:pos="1245"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VOTERS MEETING  TODAY AFTER THE SERVICE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DECEMBER</w:t>
      </w: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canned tuna</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b/>
          <w:color w:val="auto"/>
          <w:spacing w:val="0"/>
          <w:position w:val="0"/>
          <w:sz w:val="22"/>
          <w:shd w:fill="auto" w:val="clear"/>
        </w:rPr>
        <w:t xml:space="preserve"> Wednesday 3</w:t>
      </w:r>
      <w:r>
        <w:rPr>
          <w:rFonts w:ascii="Times New Roman" w:hAnsi="Times New Roman" w:cs="Times New Roman" w:eastAsia="Times New Roman"/>
          <w:b/>
          <w:color w:val="auto"/>
          <w:spacing w:val="0"/>
          <w:position w:val="0"/>
          <w:sz w:val="22"/>
          <w:shd w:fill="auto" w:val="clear"/>
          <w:vertAlign w:val="superscript"/>
        </w:rPr>
        <w:t xml:space="preserve">rd</w:t>
      </w:r>
      <w:r>
        <w:rPr>
          <w:rFonts w:ascii="Times New Roman" w:hAnsi="Times New Roman" w:cs="Times New Roman" w:eastAsia="Times New Roman"/>
          <w:b/>
          <w:color w:val="auto"/>
          <w:spacing w:val="0"/>
          <w:position w:val="0"/>
          <w:sz w:val="22"/>
          <w:shd w:fill="auto" w:val="clear"/>
        </w:rPr>
        <w:t xml:space="preserve">: 27   Sunday: 39</w:t>
      </w: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 </w:t>
      </w:r>
      <w:r>
        <w:rPr>
          <w:rFonts w:ascii="Times New Roman" w:hAnsi="Times New Roman" w:cs="Times New Roman" w:eastAsia="Times New Roman"/>
          <w:b/>
          <w:color w:val="auto"/>
          <w:spacing w:val="0"/>
          <w:position w:val="0"/>
          <w:sz w:val="22"/>
          <w:shd w:fill="auto" w:val="clear"/>
        </w:rPr>
        <w:t xml:space="preserve">  Wednesday 3</w:t>
      </w:r>
      <w:r>
        <w:rPr>
          <w:rFonts w:ascii="Times New Roman" w:hAnsi="Times New Roman" w:cs="Times New Roman" w:eastAsia="Times New Roman"/>
          <w:b/>
          <w:color w:val="auto"/>
          <w:spacing w:val="0"/>
          <w:position w:val="0"/>
          <w:sz w:val="22"/>
          <w:shd w:fill="auto" w:val="clear"/>
          <w:vertAlign w:val="superscript"/>
        </w:rPr>
        <w:t xml:space="preserve">rd</w:t>
      </w:r>
      <w:r>
        <w:rPr>
          <w:rFonts w:ascii="Times New Roman" w:hAnsi="Times New Roman" w:cs="Times New Roman" w:eastAsia="Times New Roman"/>
          <w:b/>
          <w:color w:val="auto"/>
          <w:spacing w:val="0"/>
          <w:position w:val="0"/>
          <w:sz w:val="22"/>
          <w:shd w:fill="auto" w:val="clear"/>
        </w:rPr>
        <w:t xml:space="preserve">: $10    Sunday: $6,649</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(Resumes Jan. 6</w:t>
      </w:r>
      <w:r>
        <w:rPr>
          <w:rFonts w:ascii="Times New Roman" w:hAnsi="Times New Roman" w:cs="Times New Roman" w:eastAsia="Times New Roman"/>
          <w:b/>
          <w:color w:val="000000"/>
          <w:spacing w:val="0"/>
          <w:position w:val="0"/>
          <w:sz w:val="22"/>
          <w:shd w:fill="auto" w:val="clear"/>
          <w:vertAlign w:val="superscript"/>
        </w:rPr>
        <w:t xml:space="preserve">th</w:t>
      </w:r>
      <w:r>
        <w:rPr>
          <w:rFonts w:ascii="Times New Roman" w:hAnsi="Times New Roman" w:cs="Times New Roman" w:eastAsia="Times New Roman"/>
          <w:b/>
          <w:color w:val="000000"/>
          <w:spacing w:val="0"/>
          <w:position w:val="0"/>
          <w:sz w:val="22"/>
          <w:shd w:fill="auto" w:val="clear"/>
        </w:rPr>
        <w:t xml:space="preserve">)</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(Resumes Jan. 7</w:t>
      </w:r>
      <w:r>
        <w:rPr>
          <w:rFonts w:ascii="Times New Roman" w:hAnsi="Times New Roman" w:cs="Times New Roman" w:eastAsia="Times New Roman"/>
          <w:b/>
          <w:color w:val="000000"/>
          <w:spacing w:val="0"/>
          <w:position w:val="0"/>
          <w:sz w:val="22"/>
          <w:shd w:fill="auto" w:val="clear"/>
          <w:vertAlign w:val="superscript"/>
        </w:rPr>
        <w:t xml:space="preserve">th</w:t>
      </w:r>
      <w:r>
        <w:rPr>
          <w:rFonts w:ascii="Times New Roman" w:hAnsi="Times New Roman" w:cs="Times New Roman" w:eastAsia="Times New Roman"/>
          <w:b/>
          <w:color w:val="000000"/>
          <w:spacing w:val="0"/>
          <w:position w:val="0"/>
          <w:sz w:val="22"/>
          <w:shd w:fill="auto" w:val="clear"/>
        </w:rPr>
        <w:t xml:space="preserve">)</w:t>
      </w:r>
    </w:p>
    <w:p>
      <w:pPr>
        <w:tabs>
          <w:tab w:val="center" w:pos="4680" w:leader="none"/>
          <w:tab w:val="right" w:pos="9360" w:leader="none"/>
        </w:tabs>
        <w:spacing w:before="0" w:after="0" w:line="276"/>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ab/>
      </w:r>
      <w:r>
        <w:rPr>
          <w:rFonts w:ascii="Times New Roman" w:hAnsi="Times New Roman" w:cs="Times New Roman" w:eastAsia="Times New Roman"/>
          <w:b/>
          <w:color w:val="000000"/>
          <w:spacing w:val="0"/>
          <w:position w:val="0"/>
          <w:sz w:val="22"/>
          <w:u w:val="single"/>
          <w:shd w:fill="auto" w:val="clear"/>
        </w:rPr>
        <w:t xml:space="preserve"> 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0" w:line="276"/>
        <w:ind w:right="0" w:left="0" w:firstLine="0"/>
        <w:jc w:val="center"/>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1" style="width:27.350000pt;height:35.250000pt" o:preferrelative="t" o:ole="">
            <o:lock v:ext="edit"/>
            <v:imagedata xmlns:r="http://schemas.openxmlformats.org/officeDocument/2006/relationships" r:id="docRId124" o:title=""/>
          </v:rect>
          <o:OLEObject xmlns:r="http://schemas.openxmlformats.org/officeDocument/2006/relationships" xmlns:o="urn:schemas-microsoft-com:office:office" Type="Embed" ProgID="StaticMetafile" DrawAspect="Content" ObjectID="0000000061" ShapeID="rectole0000000061" r:id="docRId123"/>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HOLIDAY SERVICE SCHEDULE</w:t>
      </w:r>
    </w:p>
    <w:p>
      <w:pPr>
        <w:spacing w:before="0" w:after="0" w:line="240"/>
        <w:ind w:right="0" w:left="0" w:firstLine="0"/>
        <w:jc w:val="both"/>
        <w:rPr>
          <w:rFonts w:ascii="Times New Roman" w:hAnsi="Times New Roman" w:cs="Times New Roman" w:eastAsia="Times New Roman"/>
          <w:b/>
          <w:color w:val="auto"/>
          <w:spacing w:val="0"/>
          <w:position w:val="0"/>
          <w:sz w:val="24"/>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ADVENT WEDNESDAYS</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December 3, 10, and 17</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Services at 11:00 a.m. and 7:00 p.m.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light meal follows the morning service and a 6:00p.m. meal before the evening service.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CHRISTMAS EVE: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Wednesday, December 24</w:t>
      </w:r>
      <w:r>
        <w:rPr>
          <w:rFonts w:ascii="Times New Roman" w:hAnsi="Times New Roman" w:cs="Times New Roman" w:eastAsia="Times New Roman"/>
          <w:b/>
          <w:color w:val="auto"/>
          <w:spacing w:val="0"/>
          <w:position w:val="0"/>
          <w:sz w:val="24"/>
          <w:shd w:fill="auto" w:val="clear"/>
          <w:vertAlign w:val="superscript"/>
        </w:rPr>
        <w:t xml:space="preserve">th</w:t>
      </w: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7:00p.m. candlelight service</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CHRISTMAS DAY</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Thursday, December 25</w:t>
      </w:r>
      <w:r>
        <w:rPr>
          <w:rFonts w:ascii="Times New Roman" w:hAnsi="Times New Roman" w:cs="Times New Roman" w:eastAsia="Times New Roman"/>
          <w:b/>
          <w:color w:val="auto"/>
          <w:spacing w:val="0"/>
          <w:position w:val="0"/>
          <w:sz w:val="24"/>
          <w:shd w:fill="auto" w:val="clear"/>
          <w:vertAlign w:val="superscript"/>
        </w:rPr>
        <w:t xml:space="preserve">th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10:30 a.m. Divine Service with Communion</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NEW YEAR’S EVE</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Wednesday, December 31</w:t>
      </w:r>
      <w:r>
        <w:rPr>
          <w:rFonts w:ascii="Times New Roman" w:hAnsi="Times New Roman" w:cs="Times New Roman" w:eastAsia="Times New Roman"/>
          <w:b/>
          <w:color w:val="auto"/>
          <w:spacing w:val="0"/>
          <w:position w:val="0"/>
          <w:sz w:val="24"/>
          <w:shd w:fill="auto" w:val="clear"/>
          <w:vertAlign w:val="superscript"/>
        </w:rPr>
        <w:t xml:space="preserve">st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7:00 p.m.  Vespers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8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numbering.xml" Id="docRId125" Type="http://schemas.openxmlformats.org/officeDocument/2006/relationships/numbering"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media/image61.wmf" Id="docRId124" Type="http://schemas.openxmlformats.org/officeDocument/2006/relationships/image"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embeddings/oleObject61.bin" Id="docRId123" Type="http://schemas.openxmlformats.org/officeDocument/2006/relationships/oleObject"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Mode="External" Target="mailto:pastorblcaiken@gmail.com" Id="docRId122" Type="http://schemas.openxmlformats.org/officeDocument/2006/relationships/hyperlink"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styles.xml" Id="docRId126" Type="http://schemas.openxmlformats.org/officeDocument/2006/relationships/styles"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s>
</file>