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3E6D3" w14:textId="29B8DC1E" w:rsidR="00EF6D49" w:rsidRDefault="00136370">
      <w:pPr>
        <w:rPr>
          <w:b/>
          <w:bCs/>
          <w:sz w:val="28"/>
          <w:szCs w:val="28"/>
        </w:rPr>
      </w:pPr>
      <w:bookmarkStart w:id="0" w:name="_Hlk150855876"/>
      <w:bookmarkStart w:id="1" w:name="_Hlk192588587"/>
      <w:bookmarkStart w:id="2" w:name="_Hlk150243743"/>
      <w:bookmarkStart w:id="3" w:name="_Hlk159928265"/>
      <w:bookmarkStart w:id="4" w:name="_Hlk186195522"/>
      <w:r>
        <w:rPr>
          <w:noProof/>
        </w:rPr>
        <w:drawing>
          <wp:inline distT="0" distB="0" distL="0" distR="0" wp14:anchorId="2CA68A53" wp14:editId="630CD318">
            <wp:extent cx="4114800" cy="2733040"/>
            <wp:effectExtent l="0" t="0" r="0" b="0"/>
            <wp:docPr id="782777942" name="Picture 1" descr="Maundy Thursday 2014 SMS, Quotes, Wishes, Sayings, Text Mess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undy Thursday 2014 SMS, Quotes, Wishes, Sayings, Text Messages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0" cy="2733040"/>
                    </a:xfrm>
                    <a:prstGeom prst="rect">
                      <a:avLst/>
                    </a:prstGeom>
                    <a:noFill/>
                    <a:ln>
                      <a:noFill/>
                    </a:ln>
                  </pic:spPr>
                </pic:pic>
              </a:graphicData>
            </a:graphic>
          </wp:inline>
        </w:drawing>
      </w:r>
    </w:p>
    <w:p w14:paraId="351BF4F2" w14:textId="77777777" w:rsidR="00B35240" w:rsidRDefault="00B35240" w:rsidP="00B35240">
      <w:pPr>
        <w:jc w:val="center"/>
        <w:rPr>
          <w:rFonts w:ascii="LSBSymbol" w:hAnsi="LSBSymbol"/>
          <w:b/>
          <w:bCs/>
          <w:sz w:val="28"/>
          <w:szCs w:val="28"/>
        </w:rPr>
      </w:pPr>
      <w:r w:rsidRPr="0007038F">
        <w:rPr>
          <w:rFonts w:ascii="LSBSymbol" w:hAnsi="LSBSymbol"/>
          <w:b/>
          <w:bCs/>
          <w:sz w:val="28"/>
          <w:szCs w:val="28"/>
        </w:rPr>
        <w:t>+ + + + + + + + + + + + + + +</w:t>
      </w:r>
    </w:p>
    <w:p w14:paraId="0C90BB76" w14:textId="3CD87ED7" w:rsidR="00B35240" w:rsidRDefault="00B35240" w:rsidP="00B35240">
      <w:pPr>
        <w:jc w:val="center"/>
        <w:rPr>
          <w:b/>
          <w:bCs/>
          <w:sz w:val="28"/>
          <w:szCs w:val="28"/>
        </w:rPr>
      </w:pPr>
      <w:r>
        <w:rPr>
          <w:b/>
          <w:bCs/>
          <w:sz w:val="28"/>
          <w:szCs w:val="28"/>
        </w:rPr>
        <w:t xml:space="preserve">  Maundy Thursday</w:t>
      </w:r>
    </w:p>
    <w:p w14:paraId="277465A6" w14:textId="5F4ADAAE" w:rsidR="00B35240" w:rsidRDefault="00B35240" w:rsidP="00B35240">
      <w:pPr>
        <w:jc w:val="center"/>
        <w:rPr>
          <w:b/>
          <w:bCs/>
          <w:sz w:val="28"/>
          <w:szCs w:val="28"/>
        </w:rPr>
      </w:pPr>
      <w:r>
        <w:rPr>
          <w:b/>
          <w:bCs/>
          <w:sz w:val="28"/>
          <w:szCs w:val="28"/>
        </w:rPr>
        <w:t>April 2, 2026</w:t>
      </w:r>
    </w:p>
    <w:p w14:paraId="376C6B98" w14:textId="4C6066AB" w:rsidR="00B35240" w:rsidRDefault="00B35240" w:rsidP="00B35240">
      <w:pPr>
        <w:jc w:val="center"/>
        <w:rPr>
          <w:rFonts w:ascii="Cambria" w:hAnsi="Cambria"/>
          <w:b/>
          <w:bCs/>
          <w:sz w:val="28"/>
          <w:szCs w:val="28"/>
        </w:rPr>
      </w:pPr>
      <w:r>
        <w:rPr>
          <w:rFonts w:ascii="Cambria" w:hAnsi="Cambria"/>
          <w:b/>
          <w:bCs/>
          <w:sz w:val="28"/>
          <w:szCs w:val="28"/>
        </w:rPr>
        <w:t xml:space="preserve">7:00 p.m. </w:t>
      </w:r>
    </w:p>
    <w:p w14:paraId="55687B56" w14:textId="77777777" w:rsidR="00B35240" w:rsidRDefault="00B35240" w:rsidP="00B35240">
      <w:pPr>
        <w:jc w:val="center"/>
        <w:rPr>
          <w:rFonts w:ascii="LSBSymbol" w:hAnsi="LSBSymbol"/>
          <w:b/>
          <w:bCs/>
          <w:sz w:val="28"/>
          <w:szCs w:val="28"/>
        </w:rPr>
      </w:pPr>
      <w:r w:rsidRPr="00103293">
        <w:rPr>
          <w:rFonts w:ascii="LSBSymbol" w:hAnsi="LSBSymbol"/>
          <w:b/>
          <w:bCs/>
          <w:sz w:val="28"/>
          <w:szCs w:val="28"/>
        </w:rPr>
        <w:t>+ + + + + + + + + + + + + +</w:t>
      </w:r>
      <w:r>
        <w:rPr>
          <w:rFonts w:ascii="LSBSymbol" w:hAnsi="LSBSymbol"/>
          <w:b/>
          <w:bCs/>
          <w:sz w:val="28"/>
          <w:szCs w:val="28"/>
        </w:rPr>
        <w:t xml:space="preserve"> </w:t>
      </w:r>
      <w:r w:rsidRPr="00103293">
        <w:rPr>
          <w:rFonts w:ascii="LSBSymbol" w:hAnsi="LSBSymbol"/>
          <w:b/>
          <w:bCs/>
          <w:sz w:val="28"/>
          <w:szCs w:val="28"/>
        </w:rPr>
        <w:t xml:space="preserve">+ </w:t>
      </w:r>
    </w:p>
    <w:bookmarkEnd w:id="0"/>
    <w:p w14:paraId="24507945" w14:textId="77777777" w:rsidR="00B35240" w:rsidRPr="00BC002C" w:rsidRDefault="00B35240" w:rsidP="00B35240">
      <w:pPr>
        <w:jc w:val="center"/>
        <w:rPr>
          <w:rFonts w:ascii="LSBSymbol" w:hAnsi="LSBSymbol"/>
          <w:b/>
          <w:bCs/>
          <w:sz w:val="12"/>
          <w:szCs w:val="12"/>
        </w:rPr>
      </w:pPr>
    </w:p>
    <w:bookmarkEnd w:id="1"/>
    <w:p w14:paraId="40FD5AF9" w14:textId="77777777" w:rsidR="00136370" w:rsidRDefault="00136370">
      <w:pPr>
        <w:rPr>
          <w:b/>
          <w:bCs/>
          <w:sz w:val="28"/>
          <w:szCs w:val="28"/>
        </w:rPr>
      </w:pPr>
      <w:r>
        <w:rPr>
          <w:b/>
          <w:bCs/>
          <w:sz w:val="28"/>
          <w:szCs w:val="28"/>
        </w:rPr>
        <w:br w:type="page"/>
      </w:r>
    </w:p>
    <w:p w14:paraId="327FAD31" w14:textId="1F19EF48" w:rsidR="00136370" w:rsidRDefault="00136370" w:rsidP="00136370">
      <w:pPr>
        <w:jc w:val="center"/>
        <w:rPr>
          <w:b/>
          <w:bCs/>
          <w:sz w:val="28"/>
          <w:szCs w:val="28"/>
        </w:rPr>
      </w:pPr>
      <w:r w:rsidRPr="00580A11">
        <w:rPr>
          <w:b/>
          <w:bCs/>
          <w:sz w:val="28"/>
          <w:szCs w:val="28"/>
        </w:rPr>
        <w:lastRenderedPageBreak/>
        <w:t>BETHLEHEM LUTHERAN CHURCH</w:t>
      </w:r>
    </w:p>
    <w:p w14:paraId="6723FCDA" w14:textId="77777777" w:rsidR="00136370" w:rsidRPr="00580A11" w:rsidRDefault="00136370" w:rsidP="00136370">
      <w:pPr>
        <w:jc w:val="center"/>
        <w:rPr>
          <w:b/>
          <w:bCs/>
          <w:sz w:val="24"/>
          <w:szCs w:val="24"/>
        </w:rPr>
      </w:pPr>
      <w:r w:rsidRPr="00580A11">
        <w:rPr>
          <w:b/>
          <w:i/>
          <w:iCs/>
          <w:sz w:val="24"/>
          <w:szCs w:val="24"/>
        </w:rPr>
        <w:t>A congregation of The Lutheran Church-Missouri Synod</w:t>
      </w:r>
    </w:p>
    <w:p w14:paraId="6AA81F0B" w14:textId="77777777" w:rsidR="00136370" w:rsidRDefault="00136370" w:rsidP="00136370">
      <w:pPr>
        <w:jc w:val="center"/>
        <w:rPr>
          <w:bCs/>
          <w:sz w:val="28"/>
          <w:szCs w:val="28"/>
        </w:rPr>
      </w:pPr>
      <w:r w:rsidRPr="00580A11">
        <w:rPr>
          <w:bCs/>
          <w:sz w:val="28"/>
          <w:szCs w:val="28"/>
        </w:rPr>
        <w:t xml:space="preserve">902 Hitchcock Drive SW, </w:t>
      </w:r>
    </w:p>
    <w:p w14:paraId="4EBBDFC2" w14:textId="77777777" w:rsidR="00136370" w:rsidRPr="00580A11" w:rsidRDefault="00136370" w:rsidP="00136370">
      <w:pPr>
        <w:jc w:val="center"/>
        <w:rPr>
          <w:bCs/>
          <w:sz w:val="28"/>
          <w:szCs w:val="28"/>
        </w:rPr>
      </w:pPr>
      <w:r w:rsidRPr="00580A11">
        <w:rPr>
          <w:bCs/>
          <w:sz w:val="28"/>
          <w:szCs w:val="28"/>
        </w:rPr>
        <w:t>Aiken, South Carolina 29803</w:t>
      </w:r>
    </w:p>
    <w:p w14:paraId="1883EB7F" w14:textId="77777777" w:rsidR="00136370" w:rsidRDefault="00136370" w:rsidP="00136370">
      <w:pPr>
        <w:jc w:val="center"/>
        <w:rPr>
          <w:bCs/>
          <w:sz w:val="28"/>
          <w:szCs w:val="28"/>
        </w:rPr>
      </w:pPr>
      <w:r w:rsidRPr="00580A11">
        <w:rPr>
          <w:bCs/>
          <w:sz w:val="28"/>
          <w:szCs w:val="28"/>
        </w:rPr>
        <w:t>Church Phone: (803) 649-6417</w:t>
      </w:r>
    </w:p>
    <w:p w14:paraId="17EE2EB2" w14:textId="77777777" w:rsidR="00136370" w:rsidRPr="00580A11" w:rsidRDefault="00136370" w:rsidP="00136370">
      <w:pPr>
        <w:jc w:val="center"/>
        <w:rPr>
          <w:bCs/>
          <w:sz w:val="28"/>
          <w:szCs w:val="28"/>
        </w:rPr>
      </w:pPr>
      <w:r w:rsidRPr="00580A11">
        <w:rPr>
          <w:bCs/>
          <w:sz w:val="28"/>
          <w:szCs w:val="28"/>
        </w:rPr>
        <w:t>blcaikensc@gmail.com</w:t>
      </w:r>
    </w:p>
    <w:p w14:paraId="2782280D" w14:textId="77777777" w:rsidR="00136370" w:rsidRPr="00580A11" w:rsidRDefault="00136370" w:rsidP="00136370">
      <w:pPr>
        <w:jc w:val="center"/>
        <w:rPr>
          <w:b/>
          <w:bCs/>
          <w:sz w:val="28"/>
          <w:szCs w:val="28"/>
        </w:rPr>
      </w:pPr>
      <w:r w:rsidRPr="00580A11">
        <w:rPr>
          <w:b/>
          <w:bCs/>
          <w:sz w:val="28"/>
          <w:szCs w:val="28"/>
        </w:rPr>
        <w:t>Pastor: Rev. John B. Engwall</w:t>
      </w:r>
    </w:p>
    <w:p w14:paraId="474735D7" w14:textId="77777777" w:rsidR="00136370" w:rsidRPr="00580A11" w:rsidRDefault="00136370" w:rsidP="00136370">
      <w:pPr>
        <w:jc w:val="center"/>
        <w:rPr>
          <w:b/>
          <w:bCs/>
          <w:sz w:val="28"/>
          <w:szCs w:val="28"/>
        </w:rPr>
      </w:pPr>
      <w:r w:rsidRPr="00580A11">
        <w:rPr>
          <w:b/>
          <w:bCs/>
          <w:sz w:val="28"/>
          <w:szCs w:val="28"/>
        </w:rPr>
        <w:t>Office Hours By Appointment</w:t>
      </w:r>
    </w:p>
    <w:p w14:paraId="11E95F03" w14:textId="77777777" w:rsidR="00136370" w:rsidRDefault="00136370" w:rsidP="00136370">
      <w:pPr>
        <w:tabs>
          <w:tab w:val="left" w:pos="1245"/>
        </w:tabs>
        <w:rPr>
          <w:iCs/>
          <w:sz w:val="24"/>
          <w:szCs w:val="24"/>
        </w:rPr>
      </w:pPr>
      <w:r w:rsidRPr="00580A11">
        <w:rPr>
          <w:sz w:val="24"/>
          <w:szCs w:val="24"/>
        </w:rPr>
        <w:t xml:space="preserve">Bethlehem Lutheran welcomes our members and guests to our worship service! </w:t>
      </w:r>
      <w:r w:rsidRPr="00580A11">
        <w:rPr>
          <w:iCs/>
          <w:sz w:val="24"/>
          <w:szCs w:val="24"/>
        </w:rPr>
        <w:t>Unable to join us in person?  Please find us on Facebook live. The service is also posted on our website; bethlehemlutheranaiken.org</w:t>
      </w:r>
      <w:r>
        <w:rPr>
          <w:iCs/>
          <w:sz w:val="24"/>
          <w:szCs w:val="24"/>
        </w:rPr>
        <w:t xml:space="preserve">. </w:t>
      </w:r>
      <w:r w:rsidRPr="00580A11">
        <w:rPr>
          <w:iCs/>
          <w:sz w:val="24"/>
          <w:szCs w:val="24"/>
        </w:rPr>
        <w:t xml:space="preserve"> </w:t>
      </w:r>
    </w:p>
    <w:p w14:paraId="40EEAAC4" w14:textId="77777777" w:rsidR="00136370" w:rsidRPr="009D13D4" w:rsidRDefault="00136370" w:rsidP="00136370">
      <w:pPr>
        <w:tabs>
          <w:tab w:val="left" w:pos="1245"/>
        </w:tabs>
        <w:rPr>
          <w:sz w:val="12"/>
          <w:szCs w:val="12"/>
        </w:rPr>
      </w:pPr>
    </w:p>
    <w:p w14:paraId="3E491C8A" w14:textId="77777777" w:rsidR="00B35240" w:rsidRDefault="00B35240" w:rsidP="00B35240">
      <w:pPr>
        <w:spacing w:after="120"/>
        <w:jc w:val="center"/>
        <w:rPr>
          <w:b/>
          <w:color w:val="333333"/>
          <w:sz w:val="22"/>
          <w:szCs w:val="22"/>
          <w:u w:val="single"/>
        </w:rPr>
      </w:pPr>
      <w:r w:rsidRPr="003A45C8">
        <w:rPr>
          <w:b/>
          <w:color w:val="333333"/>
          <w:sz w:val="22"/>
          <w:szCs w:val="22"/>
          <w:u w:val="single"/>
        </w:rPr>
        <w:t>Our</w:t>
      </w:r>
      <w:r>
        <w:rPr>
          <w:b/>
          <w:color w:val="333333"/>
          <w:sz w:val="22"/>
          <w:szCs w:val="22"/>
          <w:u w:val="single"/>
        </w:rPr>
        <w:t xml:space="preserve"> Policy and Practice Regarding Holy Communion</w:t>
      </w:r>
    </w:p>
    <w:p w14:paraId="15D8B71F" w14:textId="77777777" w:rsidR="00B35240" w:rsidRPr="00831B3C" w:rsidRDefault="00B35240" w:rsidP="00B35240">
      <w:pPr>
        <w:jc w:val="center"/>
        <w:rPr>
          <w:b/>
          <w:sz w:val="12"/>
          <w:szCs w:val="12"/>
        </w:rPr>
      </w:pPr>
      <w:r w:rsidRPr="00831B3C">
        <w:rPr>
          <w:b/>
          <w:sz w:val="22"/>
          <w:szCs w:val="22"/>
        </w:rPr>
        <w:t>Hear the words of the Apostle Paul;</w:t>
      </w:r>
    </w:p>
    <w:p w14:paraId="35F5E3B3" w14:textId="77777777" w:rsidR="00B35240" w:rsidRDefault="00B35240" w:rsidP="00B35240">
      <w:pPr>
        <w:spacing w:after="80"/>
        <w:jc w:val="both"/>
        <w:rPr>
          <w:i/>
          <w:iCs/>
          <w:sz w:val="22"/>
          <w:szCs w:val="22"/>
        </w:rPr>
      </w:pPr>
      <w:r w:rsidRPr="003A45C8">
        <w:rPr>
          <w:i/>
          <w:iCs/>
          <w:sz w:val="22"/>
          <w:szCs w:val="22"/>
        </w:rPr>
        <w:t>Anyone who eats and drinks without recognizing the body of the Lord eats and drinks judgment on himself.</w:t>
      </w:r>
      <w:r>
        <w:rPr>
          <w:i/>
          <w:iCs/>
          <w:sz w:val="22"/>
          <w:szCs w:val="22"/>
        </w:rPr>
        <w:t xml:space="preserve">  -</w:t>
      </w:r>
      <w:r w:rsidRPr="003A45C8">
        <w:rPr>
          <w:iCs/>
          <w:sz w:val="22"/>
          <w:szCs w:val="22"/>
        </w:rPr>
        <w:t>1 Cor.</w:t>
      </w:r>
      <w:r w:rsidRPr="003A45C8">
        <w:rPr>
          <w:rStyle w:val="aqj"/>
          <w:iCs/>
          <w:sz w:val="22"/>
          <w:szCs w:val="22"/>
        </w:rPr>
        <w:t>11:29</w:t>
      </w:r>
      <w:r w:rsidRPr="003A45C8">
        <w:rPr>
          <w:i/>
          <w:iCs/>
          <w:sz w:val="22"/>
          <w:szCs w:val="22"/>
        </w:rPr>
        <w:t> </w:t>
      </w:r>
    </w:p>
    <w:p w14:paraId="352D0FC9" w14:textId="77777777" w:rsidR="00B35240" w:rsidRDefault="00B35240" w:rsidP="00B35240">
      <w:pPr>
        <w:spacing w:after="80"/>
        <w:jc w:val="both"/>
        <w:rPr>
          <w:b/>
          <w:bCs/>
          <w:sz w:val="22"/>
          <w:szCs w:val="22"/>
        </w:rPr>
      </w:pPr>
      <w:r>
        <w:rPr>
          <w:i/>
          <w:iCs/>
          <w:sz w:val="22"/>
          <w:szCs w:val="22"/>
        </w:rPr>
        <w:t xml:space="preserve">  </w:t>
      </w:r>
      <w:r>
        <w:rPr>
          <w:b/>
          <w:bCs/>
          <w:sz w:val="22"/>
          <w:szCs w:val="22"/>
        </w:rPr>
        <w:t>Therefore, v</w:t>
      </w:r>
      <w:r w:rsidRPr="003A45C8">
        <w:rPr>
          <w:b/>
          <w:bCs/>
          <w:sz w:val="22"/>
          <w:szCs w:val="22"/>
        </w:rPr>
        <w:t xml:space="preserve">isitors are asked to please refrain from partaking of the Sacrament before </w:t>
      </w:r>
      <w:r>
        <w:rPr>
          <w:b/>
          <w:bCs/>
          <w:sz w:val="22"/>
          <w:szCs w:val="22"/>
        </w:rPr>
        <w:t xml:space="preserve">speaking about this with </w:t>
      </w:r>
      <w:r w:rsidRPr="003A45C8">
        <w:rPr>
          <w:b/>
          <w:bCs/>
          <w:sz w:val="22"/>
          <w:szCs w:val="22"/>
        </w:rPr>
        <w:t>the pastor;</w:t>
      </w:r>
      <w:r>
        <w:rPr>
          <w:b/>
          <w:bCs/>
          <w:sz w:val="22"/>
          <w:szCs w:val="22"/>
        </w:rPr>
        <w:t xml:space="preserve"> because</w:t>
      </w:r>
      <w:r w:rsidRPr="00966CF5">
        <w:rPr>
          <w:b/>
          <w:bCs/>
          <w:sz w:val="22"/>
          <w:szCs w:val="22"/>
        </w:rPr>
        <w:t xml:space="preserve"> we care about </w:t>
      </w:r>
      <w:r>
        <w:rPr>
          <w:b/>
          <w:bCs/>
          <w:sz w:val="22"/>
          <w:szCs w:val="22"/>
        </w:rPr>
        <w:t>your spiritual well-being.</w:t>
      </w:r>
    </w:p>
    <w:p w14:paraId="1CC36FFB" w14:textId="77777777" w:rsidR="00B35240" w:rsidRPr="006B3C0D" w:rsidRDefault="00B35240" w:rsidP="00B35240">
      <w:pPr>
        <w:spacing w:after="80"/>
        <w:jc w:val="both"/>
        <w:rPr>
          <w:b/>
          <w:sz w:val="22"/>
          <w:szCs w:val="22"/>
        </w:rPr>
      </w:pPr>
      <w:r w:rsidRPr="006B3C0D">
        <w:rPr>
          <w:b/>
          <w:sz w:val="22"/>
          <w:szCs w:val="22"/>
        </w:rPr>
        <w:t>Also, because</w:t>
      </w:r>
      <w:r>
        <w:rPr>
          <w:b/>
          <w:sz w:val="22"/>
          <w:szCs w:val="22"/>
        </w:rPr>
        <w:t xml:space="preserve"> communing </w:t>
      </w:r>
      <w:r w:rsidRPr="006B3C0D">
        <w:rPr>
          <w:b/>
          <w:sz w:val="22"/>
          <w:szCs w:val="22"/>
        </w:rPr>
        <w:t xml:space="preserve">at </w:t>
      </w:r>
      <w:r>
        <w:rPr>
          <w:b/>
          <w:sz w:val="22"/>
          <w:szCs w:val="22"/>
        </w:rPr>
        <w:t>this altar is a public confession that you agree with</w:t>
      </w:r>
      <w:r w:rsidRPr="006B3C0D">
        <w:rPr>
          <w:b/>
          <w:sz w:val="22"/>
          <w:szCs w:val="22"/>
        </w:rPr>
        <w:t xml:space="preserve"> the doctrines of The Lutheran</w:t>
      </w:r>
      <w:r>
        <w:rPr>
          <w:b/>
          <w:sz w:val="22"/>
          <w:szCs w:val="22"/>
        </w:rPr>
        <w:t xml:space="preserve"> Church-Missouri Synod, and reject all contrary teachings. </w:t>
      </w:r>
      <w:r w:rsidRPr="006B3C0D">
        <w:rPr>
          <w:b/>
          <w:sz w:val="22"/>
          <w:szCs w:val="22"/>
        </w:rPr>
        <w:t xml:space="preserve">  </w:t>
      </w:r>
      <w:r w:rsidRPr="006B3C0D">
        <w:rPr>
          <w:b/>
          <w:sz w:val="22"/>
          <w:szCs w:val="22"/>
        </w:rPr>
        <w:tab/>
      </w:r>
    </w:p>
    <w:p w14:paraId="10ABC17C" w14:textId="77777777" w:rsidR="00B35240" w:rsidRPr="003A45C8" w:rsidRDefault="00B35240" w:rsidP="00B35240">
      <w:pPr>
        <w:spacing w:after="120"/>
        <w:rPr>
          <w:rFonts w:ascii="Arial Narrow" w:eastAsiaTheme="minorHAnsi" w:hAnsi="Arial Narrow" w:cstheme="minorBidi"/>
          <w:sz w:val="22"/>
          <w:szCs w:val="22"/>
        </w:rPr>
      </w:pPr>
      <w:r>
        <w:rPr>
          <w:sz w:val="22"/>
          <w:szCs w:val="22"/>
        </w:rPr>
        <w:t>Persons who are</w:t>
      </w:r>
      <w:r w:rsidRPr="003A45C8">
        <w:rPr>
          <w:sz w:val="22"/>
          <w:szCs w:val="22"/>
        </w:rPr>
        <w:t xml:space="preserve"> not communing today are </w:t>
      </w:r>
      <w:r>
        <w:rPr>
          <w:sz w:val="22"/>
          <w:szCs w:val="22"/>
        </w:rPr>
        <w:t xml:space="preserve">always </w:t>
      </w:r>
      <w:r w:rsidRPr="003A45C8">
        <w:rPr>
          <w:sz w:val="22"/>
          <w:szCs w:val="22"/>
        </w:rPr>
        <w:t>welcome to come forward</w:t>
      </w:r>
      <w:r>
        <w:rPr>
          <w:sz w:val="22"/>
          <w:szCs w:val="22"/>
        </w:rPr>
        <w:t xml:space="preserve"> during the distribution</w:t>
      </w:r>
      <w:r w:rsidRPr="003A45C8">
        <w:rPr>
          <w:sz w:val="22"/>
          <w:szCs w:val="22"/>
        </w:rPr>
        <w:t xml:space="preserve"> to receive an individual blessing; please cross your arms over your chest to indicate your desire for this.  Thank you!  </w:t>
      </w:r>
    </w:p>
    <w:p w14:paraId="282A6899" w14:textId="77777777" w:rsidR="00B35240" w:rsidRDefault="00B35240" w:rsidP="00B35240">
      <w:pPr>
        <w:spacing w:after="120"/>
        <w:jc w:val="both"/>
        <w:rPr>
          <w:rFonts w:eastAsiaTheme="minorHAnsi"/>
          <w:sz w:val="22"/>
          <w:szCs w:val="22"/>
        </w:rPr>
      </w:pPr>
      <w:r w:rsidRPr="003A45C8">
        <w:rPr>
          <w:rFonts w:eastAsiaTheme="minorHAnsi"/>
          <w:sz w:val="22"/>
          <w:szCs w:val="22"/>
        </w:rPr>
        <w:t>We commune in two alternating tables. The ushers will guide you. Non-alcoholic</w:t>
      </w:r>
      <w:r>
        <w:rPr>
          <w:rFonts w:eastAsiaTheme="minorHAnsi"/>
          <w:sz w:val="22"/>
          <w:szCs w:val="22"/>
        </w:rPr>
        <w:t xml:space="preserve"> white</w:t>
      </w:r>
      <w:r w:rsidRPr="003A45C8">
        <w:rPr>
          <w:rFonts w:eastAsiaTheme="minorHAnsi"/>
          <w:sz w:val="22"/>
          <w:szCs w:val="22"/>
        </w:rPr>
        <w:t xml:space="preserve"> wine is available in the center of the individual cup tray.  Please leave empty individual cups at the altar rail.  </w:t>
      </w:r>
    </w:p>
    <w:bookmarkEnd w:id="2"/>
    <w:p w14:paraId="7DFB720C" w14:textId="77777777" w:rsidR="00B35240" w:rsidRPr="009D13D4" w:rsidRDefault="00B35240" w:rsidP="00B35240">
      <w:pPr>
        <w:jc w:val="both"/>
        <w:rPr>
          <w:sz w:val="12"/>
          <w:szCs w:val="12"/>
        </w:rPr>
      </w:pPr>
    </w:p>
    <w:p w14:paraId="3253269A" w14:textId="77777777" w:rsidR="00B35240" w:rsidRPr="003A45C8" w:rsidRDefault="00B35240" w:rsidP="00B35240">
      <w:pPr>
        <w:jc w:val="center"/>
        <w:rPr>
          <w:b/>
          <w:sz w:val="22"/>
          <w:szCs w:val="22"/>
        </w:rPr>
      </w:pPr>
      <w:r w:rsidRPr="003A45C8">
        <w:rPr>
          <w:b/>
          <w:sz w:val="22"/>
          <w:szCs w:val="22"/>
        </w:rPr>
        <w:t>+ SERVICE OF PREPARATION +</w:t>
      </w:r>
    </w:p>
    <w:p w14:paraId="3AFCBFAE" w14:textId="77777777" w:rsidR="00B35240" w:rsidRDefault="00B35240" w:rsidP="00B35240">
      <w:pPr>
        <w:tabs>
          <w:tab w:val="left" w:pos="1245"/>
        </w:tabs>
        <w:jc w:val="center"/>
        <w:rPr>
          <w:i/>
          <w:iCs/>
          <w:sz w:val="22"/>
          <w:szCs w:val="22"/>
        </w:rPr>
      </w:pPr>
      <w:r w:rsidRPr="003A45C8">
        <w:rPr>
          <w:i/>
          <w:iCs/>
          <w:sz w:val="22"/>
          <w:szCs w:val="22"/>
        </w:rPr>
        <w:t>After the bell tolls, please observe a time of silence.</w:t>
      </w:r>
    </w:p>
    <w:p w14:paraId="0D5258F8" w14:textId="77777777" w:rsidR="00B35240" w:rsidRPr="009D13D4" w:rsidRDefault="00B35240" w:rsidP="00B35240">
      <w:pPr>
        <w:tabs>
          <w:tab w:val="left" w:pos="1245"/>
        </w:tabs>
        <w:rPr>
          <w:i/>
          <w:iCs/>
          <w:sz w:val="12"/>
          <w:szCs w:val="12"/>
        </w:rPr>
      </w:pPr>
    </w:p>
    <w:p w14:paraId="2B2BE502" w14:textId="77777777" w:rsidR="00B35240" w:rsidRDefault="00B35240" w:rsidP="00B35240">
      <w:pPr>
        <w:tabs>
          <w:tab w:val="left" w:pos="1245"/>
        </w:tabs>
        <w:jc w:val="center"/>
        <w:rPr>
          <w:b/>
          <w:iCs/>
          <w:sz w:val="22"/>
          <w:szCs w:val="22"/>
        </w:rPr>
      </w:pPr>
      <w:r>
        <w:rPr>
          <w:b/>
          <w:iCs/>
          <w:sz w:val="22"/>
          <w:szCs w:val="22"/>
        </w:rPr>
        <w:t>WELCOME AND ANNOUNCEMENTS</w:t>
      </w:r>
    </w:p>
    <w:bookmarkEnd w:id="3"/>
    <w:p w14:paraId="7923E661" w14:textId="2611E13E" w:rsidR="00B35240" w:rsidRDefault="00B35240" w:rsidP="004D4EE2">
      <w:pPr>
        <w:tabs>
          <w:tab w:val="left" w:pos="1245"/>
          <w:tab w:val="left" w:pos="8100"/>
        </w:tabs>
        <w:rPr>
          <w:b/>
          <w:iCs/>
          <w:sz w:val="22"/>
          <w:szCs w:val="22"/>
        </w:rPr>
      </w:pPr>
      <w:r>
        <w:rPr>
          <w:b/>
          <w:iCs/>
          <w:sz w:val="22"/>
          <w:szCs w:val="22"/>
        </w:rPr>
        <w:tab/>
      </w:r>
      <w:r>
        <w:rPr>
          <w:b/>
          <w:iCs/>
          <w:sz w:val="22"/>
          <w:szCs w:val="22"/>
        </w:rPr>
        <w:tab/>
      </w:r>
      <w:bookmarkEnd w:id="4"/>
      <w:r>
        <w:rPr>
          <w:b/>
          <w:iCs/>
          <w:sz w:val="22"/>
          <w:szCs w:val="22"/>
        </w:rPr>
        <w:br w:type="page"/>
      </w:r>
    </w:p>
    <w:p w14:paraId="43F8B53F" w14:textId="77777777" w:rsidR="00E34C46" w:rsidRDefault="002975F4">
      <w:pPr>
        <w:pStyle w:val="Caption"/>
      </w:pPr>
      <w:r>
        <w:lastRenderedPageBreak/>
        <w:t>445 WHEN YOU WOKE THAT THURSDAY MORNING</w:t>
      </w:r>
    </w:p>
    <w:p w14:paraId="374E02E3" w14:textId="77777777" w:rsidR="00E34C46" w:rsidRDefault="002975F4">
      <w:pPr>
        <w:pStyle w:val="Image"/>
      </w:pPr>
      <w:r>
        <w:rPr>
          <w:noProof/>
        </w:rPr>
        <w:drawing>
          <wp:inline distT="0" distB="0" distL="0" distR="0" wp14:anchorId="103C8C07" wp14:editId="7DD4A921">
            <wp:extent cx="4114800" cy="948689"/>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8"/>
                    <a:stretch>
                      <a:fillRect/>
                    </a:stretch>
                  </pic:blipFill>
                  <pic:spPr bwMode="auto">
                    <a:xfrm>
                      <a:off x="0" y="0"/>
                      <a:ext cx="4114800" cy="948689"/>
                    </a:xfrm>
                    <a:prstGeom prst="rect">
                      <a:avLst/>
                    </a:prstGeom>
                    <a:noFill/>
                    <a:ln>
                      <a:noFill/>
                    </a:ln>
                  </pic:spPr>
                </pic:pic>
              </a:graphicData>
            </a:graphic>
          </wp:inline>
        </w:drawing>
      </w:r>
    </w:p>
    <w:p w14:paraId="46D17F81" w14:textId="77777777" w:rsidR="00E34C46" w:rsidRDefault="002975F4">
      <w:pPr>
        <w:pStyle w:val="Image"/>
      </w:pPr>
      <w:r>
        <w:rPr>
          <w:noProof/>
        </w:rPr>
        <w:drawing>
          <wp:inline distT="0" distB="0" distL="0" distR="0" wp14:anchorId="626946DB" wp14:editId="7BD020BD">
            <wp:extent cx="4114800" cy="1062989"/>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9"/>
                    <a:stretch>
                      <a:fillRect/>
                    </a:stretch>
                  </pic:blipFill>
                  <pic:spPr bwMode="auto">
                    <a:xfrm>
                      <a:off x="0" y="0"/>
                      <a:ext cx="4114800" cy="1062989"/>
                    </a:xfrm>
                    <a:prstGeom prst="rect">
                      <a:avLst/>
                    </a:prstGeom>
                    <a:noFill/>
                    <a:ln>
                      <a:noFill/>
                    </a:ln>
                  </pic:spPr>
                </pic:pic>
              </a:graphicData>
            </a:graphic>
          </wp:inline>
        </w:drawing>
      </w:r>
    </w:p>
    <w:p w14:paraId="6E1544D0" w14:textId="77777777" w:rsidR="00E34C46" w:rsidRDefault="002975F4">
      <w:pPr>
        <w:pStyle w:val="Image"/>
      </w:pPr>
      <w:r>
        <w:rPr>
          <w:noProof/>
        </w:rPr>
        <w:drawing>
          <wp:inline distT="0" distB="0" distL="0" distR="0" wp14:anchorId="7A84E30D" wp14:editId="5707553E">
            <wp:extent cx="4114800" cy="1062989"/>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10"/>
                    <a:stretch>
                      <a:fillRect/>
                    </a:stretch>
                  </pic:blipFill>
                  <pic:spPr bwMode="auto">
                    <a:xfrm>
                      <a:off x="0" y="0"/>
                      <a:ext cx="4114800" cy="1062989"/>
                    </a:xfrm>
                    <a:prstGeom prst="rect">
                      <a:avLst/>
                    </a:prstGeom>
                    <a:noFill/>
                    <a:ln>
                      <a:noFill/>
                    </a:ln>
                  </pic:spPr>
                </pic:pic>
              </a:graphicData>
            </a:graphic>
          </wp:inline>
        </w:drawing>
      </w:r>
    </w:p>
    <w:p w14:paraId="40FDCE4F" w14:textId="77777777" w:rsidR="00E34C46" w:rsidRDefault="002975F4">
      <w:pPr>
        <w:pStyle w:val="Image"/>
      </w:pPr>
      <w:r>
        <w:rPr>
          <w:noProof/>
        </w:rPr>
        <w:drawing>
          <wp:inline distT="0" distB="0" distL="0" distR="0" wp14:anchorId="4F5E1E8A" wp14:editId="68C66700">
            <wp:extent cx="4114800" cy="1051559"/>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11"/>
                    <a:stretch>
                      <a:fillRect/>
                    </a:stretch>
                  </pic:blipFill>
                  <pic:spPr bwMode="auto">
                    <a:xfrm>
                      <a:off x="0" y="0"/>
                      <a:ext cx="4114800" cy="1051559"/>
                    </a:xfrm>
                    <a:prstGeom prst="rect">
                      <a:avLst/>
                    </a:prstGeom>
                    <a:noFill/>
                    <a:ln>
                      <a:noFill/>
                    </a:ln>
                  </pic:spPr>
                </pic:pic>
              </a:graphicData>
            </a:graphic>
          </wp:inline>
        </w:drawing>
      </w:r>
    </w:p>
    <w:p w14:paraId="63E07228" w14:textId="77777777" w:rsidR="00E34C46" w:rsidRDefault="002975F4">
      <w:pPr>
        <w:pStyle w:val="Image"/>
      </w:pPr>
      <w:r>
        <w:rPr>
          <w:noProof/>
        </w:rPr>
        <w:drawing>
          <wp:inline distT="0" distB="0" distL="0" distR="0" wp14:anchorId="1E6A6729" wp14:editId="7304428B">
            <wp:extent cx="4114800" cy="1062989"/>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2"/>
                    <a:stretch>
                      <a:fillRect/>
                    </a:stretch>
                  </pic:blipFill>
                  <pic:spPr bwMode="auto">
                    <a:xfrm>
                      <a:off x="0" y="0"/>
                      <a:ext cx="4114800" cy="1062989"/>
                    </a:xfrm>
                    <a:prstGeom prst="rect">
                      <a:avLst/>
                    </a:prstGeom>
                    <a:noFill/>
                    <a:ln>
                      <a:noFill/>
                    </a:ln>
                  </pic:spPr>
                </pic:pic>
              </a:graphicData>
            </a:graphic>
          </wp:inline>
        </w:drawing>
      </w:r>
    </w:p>
    <w:p w14:paraId="348850FB" w14:textId="77777777" w:rsidR="00E34C46" w:rsidRDefault="002975F4">
      <w:pPr>
        <w:pStyle w:val="Image"/>
      </w:pPr>
      <w:r>
        <w:rPr>
          <w:noProof/>
        </w:rPr>
        <w:drawing>
          <wp:inline distT="0" distB="0" distL="0" distR="0" wp14:anchorId="0579C69C" wp14:editId="2BC508BE">
            <wp:extent cx="4114800" cy="1051559"/>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3"/>
                    <a:stretch>
                      <a:fillRect/>
                    </a:stretch>
                  </pic:blipFill>
                  <pic:spPr bwMode="auto">
                    <a:xfrm>
                      <a:off x="0" y="0"/>
                      <a:ext cx="4114800" cy="1051559"/>
                    </a:xfrm>
                    <a:prstGeom prst="rect">
                      <a:avLst/>
                    </a:prstGeom>
                    <a:noFill/>
                    <a:ln>
                      <a:noFill/>
                    </a:ln>
                  </pic:spPr>
                </pic:pic>
              </a:graphicData>
            </a:graphic>
          </wp:inline>
        </w:drawing>
      </w:r>
    </w:p>
    <w:p w14:paraId="6C978EF6" w14:textId="77777777" w:rsidR="00E34C46" w:rsidRDefault="002975F4">
      <w:pPr>
        <w:pStyle w:val="Copyright"/>
      </w:pPr>
      <w:r>
        <w:t>Text: Jaroslav J. Vajda, 1919–2008</w:t>
      </w:r>
      <w:r>
        <w:br/>
        <w:t>Tune: Marty Haugen, 1950</w:t>
      </w:r>
      <w:r>
        <w:br/>
        <w:t>Text: © 1991 Concordia Publishing House. Used by permission: LSB Hymn License no. 110004798</w:t>
      </w:r>
      <w:r>
        <w:br/>
        <w:t>Tune: © 1987 GIA Publications, Inc. Used by permission: LSB Hymn License no. 110004798</w:t>
      </w:r>
    </w:p>
    <w:p w14:paraId="0D547525" w14:textId="77777777" w:rsidR="00E34C46" w:rsidRDefault="00E34C46">
      <w:pPr>
        <w:pStyle w:val="Body"/>
      </w:pPr>
    </w:p>
    <w:p w14:paraId="7C1ED6FE" w14:textId="77777777" w:rsidR="00E34C46" w:rsidRDefault="002975F4">
      <w:pPr>
        <w:pStyle w:val="Rubric"/>
      </w:pPr>
      <w:r>
        <w:t>(The sign of the cross may be made by all in remembrance of their Baptism.)</w:t>
      </w:r>
    </w:p>
    <w:p w14:paraId="462AC436" w14:textId="77777777" w:rsidR="00E34C46" w:rsidRPr="00B35240" w:rsidRDefault="00E34C46">
      <w:pPr>
        <w:pStyle w:val="Body"/>
        <w:rPr>
          <w:sz w:val="12"/>
          <w:szCs w:val="12"/>
        </w:rPr>
      </w:pPr>
    </w:p>
    <w:p w14:paraId="71B621DB" w14:textId="77777777" w:rsidR="00E34C46" w:rsidRDefault="002975F4">
      <w:pPr>
        <w:pStyle w:val="Caption"/>
      </w:pPr>
      <w:r>
        <w:lastRenderedPageBreak/>
        <w:t>INVOCATION</w:t>
      </w:r>
    </w:p>
    <w:p w14:paraId="733DD161" w14:textId="77777777" w:rsidR="00E34C46" w:rsidRDefault="002975F4">
      <w:pPr>
        <w:pStyle w:val="LSBResponsorial"/>
      </w:pPr>
      <w:r>
        <w:rPr>
          <w:rStyle w:val="LSBSymbol"/>
        </w:rPr>
        <w:t>P</w:t>
      </w:r>
      <w:r>
        <w:tab/>
        <w:t xml:space="preserve">In the name of the Father and of the </w:t>
      </w:r>
      <w:r>
        <w:rPr>
          <w:rStyle w:val="LSBSymbol"/>
        </w:rPr>
        <w:t>T</w:t>
      </w:r>
      <w:r>
        <w:t xml:space="preserve"> Son and of the Holy Spirit.</w:t>
      </w:r>
    </w:p>
    <w:p w14:paraId="25967C23" w14:textId="77777777" w:rsidR="00E34C46" w:rsidRDefault="002975F4">
      <w:pPr>
        <w:pStyle w:val="LSBResponsorial"/>
      </w:pPr>
      <w:r>
        <w:rPr>
          <w:rStyle w:val="LSBSymbol"/>
        </w:rPr>
        <w:t>C</w:t>
      </w:r>
      <w:r>
        <w:tab/>
      </w:r>
      <w:r>
        <w:rPr>
          <w:b/>
        </w:rPr>
        <w:t>Amen.</w:t>
      </w:r>
    </w:p>
    <w:p w14:paraId="192514F9" w14:textId="77777777" w:rsidR="00E34C46" w:rsidRPr="00B35240" w:rsidRDefault="00E34C46">
      <w:pPr>
        <w:pStyle w:val="Body"/>
        <w:rPr>
          <w:sz w:val="12"/>
          <w:szCs w:val="12"/>
        </w:rPr>
      </w:pPr>
    </w:p>
    <w:p w14:paraId="3EA24828" w14:textId="77777777" w:rsidR="00E34C46" w:rsidRDefault="002975F4">
      <w:pPr>
        <w:pStyle w:val="Caption"/>
      </w:pPr>
      <w:r>
        <w:t>EXHORTATION</w:t>
      </w:r>
    </w:p>
    <w:p w14:paraId="72B70D1B" w14:textId="77777777" w:rsidR="00E34C46" w:rsidRDefault="002975F4">
      <w:pPr>
        <w:pStyle w:val="LSBResponsorial"/>
      </w:pPr>
      <w:r>
        <w:rPr>
          <w:rStyle w:val="LSBSymbol"/>
        </w:rPr>
        <w:t>P</w:t>
      </w:r>
      <w:r>
        <w:tab/>
        <w:t>I will go to the altar of God,</w:t>
      </w:r>
    </w:p>
    <w:p w14:paraId="737EB832" w14:textId="77777777" w:rsidR="00E34C46" w:rsidRDefault="002975F4">
      <w:pPr>
        <w:pStyle w:val="LSBResponsorial"/>
      </w:pPr>
      <w:r>
        <w:rPr>
          <w:rStyle w:val="LSBSymbol"/>
        </w:rPr>
        <w:t>C</w:t>
      </w:r>
      <w:r>
        <w:tab/>
      </w:r>
      <w:r>
        <w:rPr>
          <w:b/>
        </w:rPr>
        <w:t>to God my exceeding joy.</w:t>
      </w:r>
    </w:p>
    <w:p w14:paraId="5F6D4BE0" w14:textId="77777777" w:rsidR="00E34C46" w:rsidRDefault="002975F4">
      <w:pPr>
        <w:pStyle w:val="LSBResponsorial"/>
      </w:pPr>
      <w:r>
        <w:rPr>
          <w:rStyle w:val="LSBSymbol"/>
        </w:rPr>
        <w:t>P</w:t>
      </w:r>
      <w:r>
        <w:tab/>
        <w:t>Our help is in the name of the Lord,</w:t>
      </w:r>
    </w:p>
    <w:p w14:paraId="7F04B7FF" w14:textId="77777777" w:rsidR="00E34C46" w:rsidRDefault="002975F4">
      <w:pPr>
        <w:pStyle w:val="LSBResponsorial"/>
      </w:pPr>
      <w:r>
        <w:rPr>
          <w:rStyle w:val="LSBSymbol"/>
        </w:rPr>
        <w:t>C</w:t>
      </w:r>
      <w:r>
        <w:tab/>
      </w:r>
      <w:r>
        <w:rPr>
          <w:b/>
        </w:rPr>
        <w:t>who made heaven and earth.</w:t>
      </w:r>
    </w:p>
    <w:p w14:paraId="7313B9DB" w14:textId="77777777" w:rsidR="00E34C46" w:rsidRPr="00B35240" w:rsidRDefault="00E34C46">
      <w:pPr>
        <w:pStyle w:val="Body"/>
        <w:rPr>
          <w:sz w:val="12"/>
          <w:szCs w:val="12"/>
        </w:rPr>
      </w:pPr>
    </w:p>
    <w:p w14:paraId="56CDE917" w14:textId="77777777" w:rsidR="00E34C46" w:rsidRDefault="002975F4">
      <w:pPr>
        <w:pStyle w:val="Rubric"/>
      </w:pPr>
      <w:r>
        <w:t>(Sit)</w:t>
      </w:r>
    </w:p>
    <w:p w14:paraId="3473EBCD" w14:textId="77777777" w:rsidR="00E34C46" w:rsidRPr="00B35240" w:rsidRDefault="00E34C46">
      <w:pPr>
        <w:pStyle w:val="Body"/>
        <w:rPr>
          <w:sz w:val="12"/>
          <w:szCs w:val="12"/>
        </w:rPr>
      </w:pPr>
    </w:p>
    <w:p w14:paraId="3B8CCC09" w14:textId="1D29EB0F" w:rsidR="004D4EE2" w:rsidRDefault="004D4EE2">
      <w:pPr>
        <w:rPr>
          <w:b/>
          <w:color w:val="000000"/>
          <w:sz w:val="22"/>
        </w:rPr>
      </w:pPr>
    </w:p>
    <w:p w14:paraId="5E29E625" w14:textId="53D55E3A" w:rsidR="00E34C46" w:rsidRDefault="002975F4">
      <w:pPr>
        <w:pStyle w:val="Caption"/>
      </w:pPr>
      <w:r>
        <w:t>CONFESSIONAL ADDRESS</w:t>
      </w:r>
    </w:p>
    <w:p w14:paraId="086F0F02" w14:textId="77777777" w:rsidR="00E34C46" w:rsidRDefault="002975F4">
      <w:pPr>
        <w:pStyle w:val="LSBResponsorial"/>
      </w:pPr>
      <w:r>
        <w:rPr>
          <w:rStyle w:val="LSBSymbol"/>
        </w:rPr>
        <w:t>P</w:t>
      </w:r>
      <w:r>
        <w:tab/>
        <w:t>During this Lenten season we have heard our Lord’s call to intensify our struggle against sin, death, and the devil—all that prevents us from trusting in God and loving each other. Since it is our intention to receive the Holy Supper of our Lord Jesus Christ on this night when He instituted this blessed meal for our salvation, it is proper that we complete our Lenten discipline by diligently examining ourselves, as St. Paul urges us to do. This holy Sacrament has been instituted for the special comfort of those who are troubled because of their sin and who humbly confess their sins, fear God’s wrath, and hunger and thirst for righteousness.</w:t>
      </w:r>
    </w:p>
    <w:p w14:paraId="279F72FB" w14:textId="77777777" w:rsidR="00E34C46" w:rsidRPr="00B35240" w:rsidRDefault="002975F4">
      <w:pPr>
        <w:pStyle w:val="LSBResponsorialContinued"/>
        <w:rPr>
          <w:sz w:val="12"/>
          <w:szCs w:val="12"/>
        </w:rPr>
      </w:pPr>
      <w:r>
        <w:t xml:space="preserve"> </w:t>
      </w:r>
    </w:p>
    <w:p w14:paraId="2B0AC3F4" w14:textId="77777777" w:rsidR="00E34C46" w:rsidRDefault="002975F4">
      <w:pPr>
        <w:pStyle w:val="LSBResponsorialContinued"/>
      </w:pPr>
      <w:r>
        <w:t>But when we examine our hearts and consciences, we find nothing in us but sin and death, from which we are incapable of delivering ourselves. Therefore, our Lord Jesus Christ has had mercy on us. For our benefit He became man so that He might fulfill for us the whole will and law of God and, to deliver us, took upon Himself our sin and the punishment we deserve.</w:t>
      </w:r>
    </w:p>
    <w:p w14:paraId="570C2707" w14:textId="77777777" w:rsidR="00E34C46" w:rsidRPr="00B35240" w:rsidRDefault="002975F4">
      <w:pPr>
        <w:pStyle w:val="LSBResponsorialContinued"/>
        <w:rPr>
          <w:sz w:val="12"/>
          <w:szCs w:val="12"/>
        </w:rPr>
      </w:pPr>
      <w:r>
        <w:t xml:space="preserve"> </w:t>
      </w:r>
    </w:p>
    <w:p w14:paraId="08422B03" w14:textId="79D69B4D" w:rsidR="00851A50" w:rsidRDefault="002975F4">
      <w:pPr>
        <w:pStyle w:val="LSBResponsorialContinued"/>
      </w:pPr>
      <w:r>
        <w:t>So that we may more confidently believe this and be strengthened in the faith and in holy living, our Lord Jesus Christ took bread, broke it, and gave it to His disciples and said: “Take, eat; this is My body, which is given for you.” It is as if He said, “I became man, and all that I do and suffer is for your good. As a pledge of this, I give you My body to eat.”</w:t>
      </w:r>
    </w:p>
    <w:p w14:paraId="3910D91A" w14:textId="77777777" w:rsidR="00851A50" w:rsidRDefault="00851A50">
      <w:pPr>
        <w:rPr>
          <w:color w:val="000000"/>
          <w:sz w:val="22"/>
        </w:rPr>
      </w:pPr>
      <w:r>
        <w:br w:type="page"/>
      </w:r>
    </w:p>
    <w:p w14:paraId="4CB9036D" w14:textId="77777777" w:rsidR="00E34C46" w:rsidRDefault="002975F4">
      <w:pPr>
        <w:pStyle w:val="LSBResponsorialContinued"/>
      </w:pPr>
      <w:r>
        <w:lastRenderedPageBreak/>
        <w:t>In the same way also He took the cup, gave thanks, and gave it to them, saying: “Drink of it, all of you; this cup is the new testament in My blood, which is shed for you for the forgiveness of sins.” Again, it is as if He said, “I have had mercy on you by taking into Myself all your iniquities. I give Myself into death, shedding My blood to obtain grace and forgiveness of sins, and to comfort and establish the new testament, which gives forgiveness and everlasting salvation. As a pledge of this, I give you My blood to drink.”</w:t>
      </w:r>
    </w:p>
    <w:p w14:paraId="70C547EF" w14:textId="77777777" w:rsidR="00E34C46" w:rsidRPr="00B35240" w:rsidRDefault="002975F4">
      <w:pPr>
        <w:pStyle w:val="LSBResponsorialContinued"/>
        <w:rPr>
          <w:sz w:val="12"/>
          <w:szCs w:val="12"/>
        </w:rPr>
      </w:pPr>
      <w:r>
        <w:t xml:space="preserve"> </w:t>
      </w:r>
    </w:p>
    <w:p w14:paraId="5B6585C6" w14:textId="5017218D" w:rsidR="004D4EE2" w:rsidRDefault="002975F4">
      <w:pPr>
        <w:pStyle w:val="LSBResponsorialContinued"/>
      </w:pPr>
      <w:r>
        <w:t>Therefore, whoever eats this bread and drinks this cup, confidently believing this Word and promise of Christ, dwells in Christ and Christ in him and has eternal life.</w:t>
      </w:r>
    </w:p>
    <w:p w14:paraId="226F07A6" w14:textId="0FB7A00F" w:rsidR="004D4EE2" w:rsidRPr="00851A50" w:rsidRDefault="004D4EE2">
      <w:pPr>
        <w:rPr>
          <w:color w:val="000000"/>
          <w:sz w:val="12"/>
          <w:szCs w:val="12"/>
        </w:rPr>
      </w:pPr>
    </w:p>
    <w:p w14:paraId="395B1F96" w14:textId="77777777" w:rsidR="00E34C46" w:rsidRDefault="002975F4">
      <w:pPr>
        <w:pStyle w:val="LSBResponsorialContinued"/>
      </w:pPr>
      <w:r>
        <w:t xml:space="preserve">We should also do this in remembrance of Him, showing His death—that He was delivered for our offenses and raised for our justification. Giving Him our most heartfelt thanks, we take up our cross and follow Him and, according to His commandment, love one another as He has loved us. As our Lord on this night exemplified this love by washing His disciples’ feet, so we by our words and actions serve one another in love. For we are all one bread and one body, even as we are all partakers of this one bread and drink from the one cup. For just as the one cup is filled with the wine of many grapes and one bread made from countless grains, so also we, being many, are one body in Christ. Because of Him, we love one another, not only in word, but </w:t>
      </w:r>
      <w:proofErr w:type="spellStart"/>
      <w:r>
        <w:t>in deed</w:t>
      </w:r>
      <w:proofErr w:type="spellEnd"/>
      <w:r>
        <w:t xml:space="preserve"> and in truth.</w:t>
      </w:r>
    </w:p>
    <w:p w14:paraId="77D7874B" w14:textId="77777777" w:rsidR="00E34C46" w:rsidRPr="00B35240" w:rsidRDefault="002975F4">
      <w:pPr>
        <w:pStyle w:val="LSBResponsorialContinued"/>
        <w:rPr>
          <w:sz w:val="12"/>
          <w:szCs w:val="12"/>
        </w:rPr>
      </w:pPr>
      <w:r>
        <w:t xml:space="preserve"> </w:t>
      </w:r>
    </w:p>
    <w:p w14:paraId="226E453B" w14:textId="77777777" w:rsidR="00E34C46" w:rsidRDefault="002975F4">
      <w:pPr>
        <w:pStyle w:val="LSBResponsorialContinued"/>
      </w:pPr>
      <w:r>
        <w:t>May the almighty and merciful God and Father of our Lord Jesus Christ, by His Holy Spirit, accomplish this in us.</w:t>
      </w:r>
    </w:p>
    <w:p w14:paraId="7B629B02" w14:textId="77777777" w:rsidR="00E34C46" w:rsidRDefault="002975F4">
      <w:pPr>
        <w:pStyle w:val="LSBResponsorial"/>
      </w:pPr>
      <w:r>
        <w:rPr>
          <w:rStyle w:val="LSBSymbol"/>
        </w:rPr>
        <w:t>C</w:t>
      </w:r>
      <w:r>
        <w:tab/>
      </w:r>
      <w:r>
        <w:rPr>
          <w:b/>
        </w:rPr>
        <w:t>Amen.</w:t>
      </w:r>
    </w:p>
    <w:p w14:paraId="10E18CDF" w14:textId="77777777" w:rsidR="00E34C46" w:rsidRPr="00B35240" w:rsidRDefault="002975F4">
      <w:pPr>
        <w:pStyle w:val="Body"/>
        <w:rPr>
          <w:sz w:val="12"/>
          <w:szCs w:val="12"/>
        </w:rPr>
      </w:pPr>
      <w:r>
        <w:t xml:space="preserve"> </w:t>
      </w:r>
    </w:p>
    <w:p w14:paraId="37E60547" w14:textId="77777777" w:rsidR="00E34C46" w:rsidRDefault="002975F4">
      <w:pPr>
        <w:pStyle w:val="LSBResponsorial"/>
      </w:pPr>
      <w:r>
        <w:rPr>
          <w:rStyle w:val="LSBSymbol"/>
        </w:rPr>
        <w:t>P</w:t>
      </w:r>
      <w:r>
        <w:tab/>
        <w:t>Having heard the Word of God, let us confess our sins, imploring God our Father for the sake of His Son, Jesus Christ, to grant us forgiveness.</w:t>
      </w:r>
    </w:p>
    <w:p w14:paraId="0E654C76" w14:textId="77777777" w:rsidR="00E34C46" w:rsidRPr="00B35240" w:rsidRDefault="00E34C46">
      <w:pPr>
        <w:pStyle w:val="Body"/>
        <w:rPr>
          <w:sz w:val="12"/>
          <w:szCs w:val="12"/>
        </w:rPr>
      </w:pPr>
    </w:p>
    <w:p w14:paraId="5F331246" w14:textId="48DD1760" w:rsidR="00E34C46" w:rsidRDefault="004D4EE2">
      <w:pPr>
        <w:pStyle w:val="Rubric"/>
      </w:pPr>
      <w:r>
        <w:t>(</w:t>
      </w:r>
      <w:r w:rsidR="002975F4">
        <w:t>Stand)</w:t>
      </w:r>
    </w:p>
    <w:p w14:paraId="3845B2D7" w14:textId="64EAB3C6" w:rsidR="00E34C46" w:rsidRPr="00B35240" w:rsidRDefault="00B35240" w:rsidP="00B35240">
      <w:pPr>
        <w:rPr>
          <w:color w:val="000000"/>
          <w:sz w:val="12"/>
          <w:szCs w:val="12"/>
        </w:rPr>
      </w:pPr>
      <w:r>
        <w:rPr>
          <w:sz w:val="12"/>
          <w:szCs w:val="12"/>
        </w:rPr>
        <w:br w:type="page"/>
      </w:r>
    </w:p>
    <w:p w14:paraId="146E4D7D" w14:textId="77777777" w:rsidR="004D4EE2" w:rsidRDefault="002975F4" w:rsidP="004D4EE2">
      <w:pPr>
        <w:pStyle w:val="Heading"/>
      </w:pPr>
      <w:r>
        <w:lastRenderedPageBreak/>
        <w:t>+ SERVICE OF CORPORATE CONFESSION</w:t>
      </w:r>
      <w:r w:rsidR="004D4EE2">
        <w:t>+</w:t>
      </w:r>
    </w:p>
    <w:p w14:paraId="3C3FF0E4" w14:textId="77777777" w:rsidR="004D4EE2" w:rsidRDefault="002975F4">
      <w:pPr>
        <w:pStyle w:val="Heading"/>
      </w:pPr>
      <w:r>
        <w:t xml:space="preserve"> AND</w:t>
      </w:r>
    </w:p>
    <w:p w14:paraId="4B773EE2" w14:textId="7DB77576" w:rsidR="00E34C46" w:rsidRDefault="004D4EE2">
      <w:pPr>
        <w:pStyle w:val="Heading"/>
      </w:pPr>
      <w:r>
        <w:t>+</w:t>
      </w:r>
      <w:r w:rsidR="002975F4">
        <w:t>ABSOLUTION +</w:t>
      </w:r>
    </w:p>
    <w:p w14:paraId="38B44941" w14:textId="77777777" w:rsidR="00E34C46" w:rsidRPr="00B35240" w:rsidRDefault="00E34C46">
      <w:pPr>
        <w:pStyle w:val="Body"/>
        <w:rPr>
          <w:sz w:val="12"/>
          <w:szCs w:val="12"/>
        </w:rPr>
      </w:pPr>
    </w:p>
    <w:p w14:paraId="776B24B1" w14:textId="77777777" w:rsidR="00E34C46" w:rsidRDefault="002975F4">
      <w:pPr>
        <w:pStyle w:val="Rubric"/>
      </w:pPr>
      <w:r>
        <w:t>(Silence for reflection on God’s Word and for self-examination.)</w:t>
      </w:r>
    </w:p>
    <w:p w14:paraId="646B9196" w14:textId="77777777" w:rsidR="00E34C46" w:rsidRPr="00B35240" w:rsidRDefault="00E34C46">
      <w:pPr>
        <w:pStyle w:val="Body"/>
        <w:rPr>
          <w:sz w:val="12"/>
          <w:szCs w:val="12"/>
        </w:rPr>
      </w:pPr>
    </w:p>
    <w:p w14:paraId="0DBD07EE" w14:textId="77777777" w:rsidR="00E34C46" w:rsidRDefault="002975F4">
      <w:pPr>
        <w:pStyle w:val="Caption"/>
      </w:pPr>
      <w:r>
        <w:t>CONFESSION OF SINS</w:t>
      </w:r>
    </w:p>
    <w:p w14:paraId="27E5E02C" w14:textId="77777777" w:rsidR="00E34C46" w:rsidRDefault="002975F4">
      <w:pPr>
        <w:pStyle w:val="LSBResponsorial"/>
      </w:pPr>
      <w:r>
        <w:rPr>
          <w:rStyle w:val="LSBSymbol"/>
        </w:rPr>
        <w:t>P</w:t>
      </w:r>
      <w:r>
        <w:tab/>
        <w:t>O almighty God, merciful Father,</w:t>
      </w:r>
    </w:p>
    <w:p w14:paraId="38D5BFFE" w14:textId="77777777" w:rsidR="00E34C46" w:rsidRDefault="002975F4">
      <w:pPr>
        <w:pStyle w:val="LSBResponsorial"/>
      </w:pPr>
      <w:r>
        <w:rPr>
          <w:rStyle w:val="LSBSymbol"/>
        </w:rPr>
        <w:t>C</w:t>
      </w:r>
      <w:r>
        <w:tab/>
      </w:r>
      <w:r>
        <w:rPr>
          <w:b/>
        </w:rPr>
        <w:t>I, a poor, miserable sinner, confess unto You all my sins and iniquities with which I have ever offended You and justly deserved Your temporal and eternal punishment. But I am heartily sorry for them and sincerely repent of them, and I pray You of Your boundless mercy and for the sake of the holy, innocent, bitter sufferings and death of Your beloved Son, Jesus Christ, to be gracious and merciful to me, a poor, sinful being.</w:t>
      </w:r>
    </w:p>
    <w:p w14:paraId="7B333C1A" w14:textId="77777777" w:rsidR="00E34C46" w:rsidRPr="00B35240" w:rsidRDefault="002975F4">
      <w:pPr>
        <w:pStyle w:val="Body"/>
        <w:rPr>
          <w:sz w:val="12"/>
          <w:szCs w:val="12"/>
        </w:rPr>
      </w:pPr>
      <w:r>
        <w:t xml:space="preserve"> </w:t>
      </w:r>
    </w:p>
    <w:p w14:paraId="7795A090" w14:textId="77777777" w:rsidR="00E34C46" w:rsidRDefault="002975F4">
      <w:pPr>
        <w:pStyle w:val="LSBResponsorial"/>
      </w:pPr>
      <w:r>
        <w:rPr>
          <w:rStyle w:val="LSBSymbol"/>
        </w:rPr>
        <w:t>P</w:t>
      </w:r>
      <w:r>
        <w:tab/>
        <w:t>God be merciful to you and strengthen your faith.</w:t>
      </w:r>
    </w:p>
    <w:p w14:paraId="423D9C8A" w14:textId="77777777" w:rsidR="00E34C46" w:rsidRDefault="002975F4">
      <w:pPr>
        <w:pStyle w:val="LSBResponsorial"/>
      </w:pPr>
      <w:r>
        <w:rPr>
          <w:rStyle w:val="LSBSymbol"/>
        </w:rPr>
        <w:t>C</w:t>
      </w:r>
      <w:r>
        <w:tab/>
      </w:r>
      <w:r>
        <w:rPr>
          <w:b/>
        </w:rPr>
        <w:t>Amen.</w:t>
      </w:r>
    </w:p>
    <w:p w14:paraId="50AB2715" w14:textId="77777777" w:rsidR="00E34C46" w:rsidRPr="00B35240" w:rsidRDefault="002975F4">
      <w:pPr>
        <w:pStyle w:val="Body"/>
        <w:rPr>
          <w:sz w:val="12"/>
          <w:szCs w:val="12"/>
        </w:rPr>
      </w:pPr>
      <w:r>
        <w:t xml:space="preserve"> </w:t>
      </w:r>
    </w:p>
    <w:p w14:paraId="51073F5F" w14:textId="77777777" w:rsidR="00E34C46" w:rsidRDefault="002975F4">
      <w:pPr>
        <w:pStyle w:val="LSBResponsorial"/>
      </w:pPr>
      <w:r>
        <w:rPr>
          <w:rStyle w:val="LSBSymbol"/>
        </w:rPr>
        <w:t>P</w:t>
      </w:r>
      <w:r>
        <w:tab/>
        <w:t>Do you believe that the forgiveness I speak is not my forgiveness but God’s?</w:t>
      </w:r>
    </w:p>
    <w:p w14:paraId="1E170B30" w14:textId="77777777" w:rsidR="00E34C46" w:rsidRDefault="002975F4">
      <w:pPr>
        <w:pStyle w:val="LSBResponsorial"/>
      </w:pPr>
      <w:r>
        <w:rPr>
          <w:rStyle w:val="LSBSymbol"/>
        </w:rPr>
        <w:t>C</w:t>
      </w:r>
      <w:r>
        <w:tab/>
      </w:r>
      <w:r>
        <w:rPr>
          <w:b/>
        </w:rPr>
        <w:t>Yes.</w:t>
      </w:r>
    </w:p>
    <w:p w14:paraId="7514E496" w14:textId="77777777" w:rsidR="00E34C46" w:rsidRPr="00B35240" w:rsidRDefault="002975F4">
      <w:pPr>
        <w:pStyle w:val="Body"/>
        <w:rPr>
          <w:sz w:val="12"/>
          <w:szCs w:val="12"/>
        </w:rPr>
      </w:pPr>
      <w:r>
        <w:t xml:space="preserve"> </w:t>
      </w:r>
    </w:p>
    <w:p w14:paraId="3D923884" w14:textId="77777777" w:rsidR="00E34C46" w:rsidRDefault="002975F4">
      <w:pPr>
        <w:pStyle w:val="LSBResponsorial"/>
      </w:pPr>
      <w:r>
        <w:rPr>
          <w:rStyle w:val="LSBSymbol"/>
        </w:rPr>
        <w:t>P</w:t>
      </w:r>
      <w:r>
        <w:tab/>
        <w:t>Let it be done for you as you believe.</w:t>
      </w:r>
    </w:p>
    <w:p w14:paraId="2D8EFAB1" w14:textId="77777777" w:rsidR="00E34C46" w:rsidRPr="00B35240" w:rsidRDefault="00E34C46">
      <w:pPr>
        <w:pStyle w:val="Body"/>
        <w:rPr>
          <w:sz w:val="12"/>
          <w:szCs w:val="12"/>
        </w:rPr>
      </w:pPr>
    </w:p>
    <w:p w14:paraId="613430DD" w14:textId="77777777" w:rsidR="00E34C46" w:rsidRDefault="002975F4">
      <w:pPr>
        <w:pStyle w:val="Caption"/>
      </w:pPr>
      <w:r>
        <w:t>ABSOLUTION</w:t>
      </w:r>
    </w:p>
    <w:p w14:paraId="2A4382F3" w14:textId="77777777" w:rsidR="00E34C46" w:rsidRDefault="002975F4">
      <w:pPr>
        <w:pStyle w:val="LSBResponsorial"/>
      </w:pPr>
      <w:r>
        <w:rPr>
          <w:rStyle w:val="LSBSymbol"/>
        </w:rPr>
        <w:t>P</w:t>
      </w:r>
      <w:r>
        <w:tab/>
        <w:t xml:space="preserve">In the stead and by the command of my Lord Jesus Christ I forgive you all your sins in the name of the Father and of the </w:t>
      </w:r>
      <w:r>
        <w:rPr>
          <w:rStyle w:val="LSBSymbol"/>
        </w:rPr>
        <w:t>T</w:t>
      </w:r>
      <w:r>
        <w:t xml:space="preserve"> Son and of the Holy Spirit.</w:t>
      </w:r>
    </w:p>
    <w:p w14:paraId="7B0376FF" w14:textId="77777777" w:rsidR="00E34C46" w:rsidRDefault="002975F4">
      <w:pPr>
        <w:pStyle w:val="LSBResponsorial"/>
      </w:pPr>
      <w:r>
        <w:rPr>
          <w:rStyle w:val="LSBSymbol"/>
        </w:rPr>
        <w:t>C</w:t>
      </w:r>
      <w:r>
        <w:tab/>
      </w:r>
      <w:r>
        <w:rPr>
          <w:b/>
        </w:rPr>
        <w:t>Amen.</w:t>
      </w:r>
    </w:p>
    <w:p w14:paraId="4EF902DB" w14:textId="77777777" w:rsidR="00E34C46" w:rsidRPr="00B35240" w:rsidRDefault="00E34C46">
      <w:pPr>
        <w:pStyle w:val="Body"/>
        <w:rPr>
          <w:sz w:val="12"/>
          <w:szCs w:val="12"/>
        </w:rPr>
      </w:pPr>
    </w:p>
    <w:p w14:paraId="41EF6CE4" w14:textId="77777777" w:rsidR="00E34C46" w:rsidRDefault="002975F4">
      <w:pPr>
        <w:pStyle w:val="Caption"/>
      </w:pPr>
      <w:r>
        <w:t>BLESSING</w:t>
      </w:r>
    </w:p>
    <w:p w14:paraId="19313ECC" w14:textId="77777777" w:rsidR="00E34C46" w:rsidRDefault="002975F4">
      <w:pPr>
        <w:pStyle w:val="LSBResponsorial"/>
      </w:pPr>
      <w:r>
        <w:rPr>
          <w:rStyle w:val="LSBSymbol"/>
        </w:rPr>
        <w:t>P</w:t>
      </w:r>
      <w:r>
        <w:tab/>
        <w:t xml:space="preserve">Now may the God of peace Himself sanctify you completely, and may your whole spirit, soul, and body be kept blameless at the coming of our Lord Jesus Christ. He who calls you is faithful; He will surely do it. Go in </w:t>
      </w:r>
      <w:r>
        <w:rPr>
          <w:rStyle w:val="LSBSymbol"/>
        </w:rPr>
        <w:t>T</w:t>
      </w:r>
      <w:r>
        <w:t xml:space="preserve"> peace.</w:t>
      </w:r>
    </w:p>
    <w:p w14:paraId="1142D507" w14:textId="77777777" w:rsidR="00E34C46" w:rsidRDefault="002975F4">
      <w:pPr>
        <w:pStyle w:val="LSBResponsorial"/>
      </w:pPr>
      <w:r>
        <w:rPr>
          <w:rStyle w:val="LSBSymbol"/>
        </w:rPr>
        <w:t>C</w:t>
      </w:r>
      <w:r>
        <w:tab/>
      </w:r>
      <w:r>
        <w:rPr>
          <w:b/>
        </w:rPr>
        <w:t>Amen.</w:t>
      </w:r>
    </w:p>
    <w:p w14:paraId="4BF33ADE" w14:textId="77777777" w:rsidR="00E34C46" w:rsidRPr="00B35240" w:rsidRDefault="00E34C46">
      <w:pPr>
        <w:pStyle w:val="Body"/>
        <w:rPr>
          <w:sz w:val="12"/>
          <w:szCs w:val="12"/>
        </w:rPr>
      </w:pPr>
    </w:p>
    <w:p w14:paraId="4D2641DF" w14:textId="77777777" w:rsidR="00E34C46" w:rsidRDefault="002975F4">
      <w:pPr>
        <w:pStyle w:val="Rubric"/>
      </w:pPr>
      <w:r>
        <w:t>(When all have been absolved, they may greet one another in the name of the Lord by saying, “Peace be with you.”)</w:t>
      </w:r>
    </w:p>
    <w:p w14:paraId="4FB9DF14" w14:textId="77777777" w:rsidR="00E34C46" w:rsidRPr="00B35240" w:rsidRDefault="00E34C46">
      <w:pPr>
        <w:pStyle w:val="Body"/>
        <w:rPr>
          <w:sz w:val="12"/>
          <w:szCs w:val="12"/>
        </w:rPr>
      </w:pPr>
    </w:p>
    <w:p w14:paraId="733F2402" w14:textId="77777777" w:rsidR="004D4EE2" w:rsidRDefault="004D4EE2">
      <w:pPr>
        <w:rPr>
          <w:b/>
          <w:color w:val="000000"/>
          <w:sz w:val="22"/>
        </w:rPr>
      </w:pPr>
      <w:r>
        <w:br w:type="page"/>
      </w:r>
    </w:p>
    <w:p w14:paraId="28AFDEA7" w14:textId="02222702" w:rsidR="00E34C46" w:rsidRDefault="002975F4">
      <w:pPr>
        <w:pStyle w:val="Caption"/>
      </w:pPr>
      <w:r>
        <w:lastRenderedPageBreak/>
        <w:t>SALUTATION AND COLLECT OF THE DAY</w:t>
      </w:r>
    </w:p>
    <w:p w14:paraId="7DFD8514" w14:textId="77777777" w:rsidR="00E34C46" w:rsidRDefault="002975F4">
      <w:pPr>
        <w:pStyle w:val="LSBResponsorial"/>
      </w:pPr>
      <w:r>
        <w:rPr>
          <w:rStyle w:val="LSBSymbol"/>
        </w:rPr>
        <w:t>P</w:t>
      </w:r>
      <w:r>
        <w:tab/>
        <w:t>The Lord be with you.</w:t>
      </w:r>
    </w:p>
    <w:p w14:paraId="01E75D5C" w14:textId="77777777" w:rsidR="00E34C46" w:rsidRDefault="002975F4">
      <w:pPr>
        <w:pStyle w:val="LSBResponsorial"/>
      </w:pPr>
      <w:r>
        <w:rPr>
          <w:rStyle w:val="LSBSymbol"/>
        </w:rPr>
        <w:t>C</w:t>
      </w:r>
      <w:r>
        <w:tab/>
      </w:r>
      <w:r>
        <w:rPr>
          <w:b/>
        </w:rPr>
        <w:t>And also with you.</w:t>
      </w:r>
    </w:p>
    <w:p w14:paraId="23F54719" w14:textId="77777777" w:rsidR="00E34C46" w:rsidRPr="00B35240" w:rsidRDefault="002975F4">
      <w:pPr>
        <w:pStyle w:val="Body"/>
        <w:rPr>
          <w:sz w:val="12"/>
          <w:szCs w:val="12"/>
        </w:rPr>
      </w:pPr>
      <w:r>
        <w:t xml:space="preserve"> </w:t>
      </w:r>
    </w:p>
    <w:p w14:paraId="13B5582A" w14:textId="77777777" w:rsidR="00E34C46" w:rsidRDefault="002975F4">
      <w:pPr>
        <w:pStyle w:val="LSBResponsorial"/>
      </w:pPr>
      <w:r>
        <w:rPr>
          <w:rStyle w:val="LSBSymbol"/>
        </w:rPr>
        <w:t>P</w:t>
      </w:r>
      <w:r>
        <w:tab/>
        <w:t>Let us pray.</w:t>
      </w:r>
    </w:p>
    <w:p w14:paraId="2F03F1B7" w14:textId="77777777" w:rsidR="00E34C46" w:rsidRDefault="002975F4">
      <w:pPr>
        <w:pStyle w:val="LSBResponsorialContinued"/>
      </w:pPr>
      <w:r>
        <w:t>O Lord, in this wondrous Sacrament You have left us a remembrance of Your passion. Grant that we may so receive the sacred mystery of Your body and blood that the fruits of Your redemption may continually be manifest in us; for You live and reign with the Father and the Holy Spirit, one God, now and forever.</w:t>
      </w:r>
    </w:p>
    <w:p w14:paraId="455CC4A2" w14:textId="77777777" w:rsidR="00E34C46" w:rsidRDefault="002975F4">
      <w:pPr>
        <w:pStyle w:val="LSBResponsorial"/>
      </w:pPr>
      <w:r>
        <w:rPr>
          <w:rStyle w:val="LSBSymbol"/>
        </w:rPr>
        <w:t>C</w:t>
      </w:r>
      <w:r>
        <w:tab/>
      </w:r>
      <w:r>
        <w:rPr>
          <w:b/>
        </w:rPr>
        <w:t>Amen.</w:t>
      </w:r>
    </w:p>
    <w:p w14:paraId="12F05BD0" w14:textId="77777777" w:rsidR="00E34C46" w:rsidRPr="00B35240" w:rsidRDefault="00E34C46">
      <w:pPr>
        <w:pStyle w:val="Body"/>
        <w:rPr>
          <w:sz w:val="12"/>
          <w:szCs w:val="12"/>
        </w:rPr>
      </w:pPr>
    </w:p>
    <w:p w14:paraId="29FEEFB0" w14:textId="77777777" w:rsidR="00E34C46" w:rsidRDefault="002975F4">
      <w:pPr>
        <w:pStyle w:val="Rubric"/>
      </w:pPr>
      <w:r>
        <w:t>(sit)</w:t>
      </w:r>
    </w:p>
    <w:p w14:paraId="343E0476" w14:textId="77777777" w:rsidR="00E34C46" w:rsidRPr="00B35240" w:rsidRDefault="00E34C46">
      <w:pPr>
        <w:pStyle w:val="Body"/>
        <w:rPr>
          <w:sz w:val="12"/>
          <w:szCs w:val="12"/>
        </w:rPr>
      </w:pPr>
    </w:p>
    <w:p w14:paraId="4A3DEE52" w14:textId="77777777" w:rsidR="00E34C46" w:rsidRDefault="002975F4">
      <w:pPr>
        <w:pStyle w:val="Heading"/>
      </w:pPr>
      <w:r>
        <w:t>+ SERVICE OF THE WORD +</w:t>
      </w:r>
    </w:p>
    <w:p w14:paraId="44EC9642" w14:textId="77777777" w:rsidR="00E34C46" w:rsidRPr="00B35240" w:rsidRDefault="00E34C46">
      <w:pPr>
        <w:pStyle w:val="Body"/>
        <w:rPr>
          <w:sz w:val="12"/>
          <w:szCs w:val="12"/>
        </w:rPr>
      </w:pPr>
    </w:p>
    <w:p w14:paraId="434D2CFB" w14:textId="77777777" w:rsidR="00E34C46" w:rsidRDefault="002975F4">
      <w:pPr>
        <w:pStyle w:val="Caption"/>
      </w:pPr>
      <w:r>
        <w:t>OLD TESTAMENT READING</w:t>
      </w:r>
      <w:r>
        <w:tab/>
      </w:r>
      <w:r>
        <w:rPr>
          <w:rStyle w:val="Subcaption"/>
          <w:b w:val="0"/>
        </w:rPr>
        <w:t>Exodus 24:3–11</w:t>
      </w:r>
    </w:p>
    <w:p w14:paraId="02C36C35" w14:textId="77777777" w:rsidR="00E34C46" w:rsidRDefault="002975F4">
      <w:pPr>
        <w:pStyle w:val="Body"/>
      </w:pPr>
      <w:r>
        <w:tab/>
      </w:r>
      <w:r>
        <w:rPr>
          <w:rStyle w:val="VerseNumber"/>
        </w:rPr>
        <w:t>3</w:t>
      </w:r>
      <w:r>
        <w:t xml:space="preserve">Moses came and told the people all the words of the </w:t>
      </w:r>
      <w:r>
        <w:rPr>
          <w:rStyle w:val="DivineName"/>
        </w:rPr>
        <w:t>Lord</w:t>
      </w:r>
      <w:r>
        <w:t xml:space="preserve"> and all the just decrees. And all the people answered with one voice and said, “All the words that the </w:t>
      </w:r>
      <w:r>
        <w:rPr>
          <w:rStyle w:val="DivineName"/>
        </w:rPr>
        <w:t>Lord</w:t>
      </w:r>
      <w:r>
        <w:t xml:space="preserve"> has spoken we will do.” </w:t>
      </w:r>
      <w:r>
        <w:rPr>
          <w:rStyle w:val="VerseNumber"/>
        </w:rPr>
        <w:t>4</w:t>
      </w:r>
      <w:r>
        <w:t xml:space="preserve">And Moses wrote down all the words of the </w:t>
      </w:r>
      <w:r>
        <w:rPr>
          <w:rStyle w:val="DivineName"/>
        </w:rPr>
        <w:t>Lord</w:t>
      </w:r>
      <w:r>
        <w:t xml:space="preserve">. He rose early in the morning and built an altar at the foot of the mountain, and twelve pillars, according to the twelve tribes of Israel. </w:t>
      </w:r>
      <w:r>
        <w:rPr>
          <w:rStyle w:val="VerseNumber"/>
        </w:rPr>
        <w:t>5</w:t>
      </w:r>
      <w:r>
        <w:t xml:space="preserve">And he sent young men of the people of Israel, who offered burnt offerings and sacrificed peace offerings of oxen to the </w:t>
      </w:r>
      <w:r>
        <w:rPr>
          <w:rStyle w:val="DivineName"/>
        </w:rPr>
        <w:t>Lord</w:t>
      </w:r>
      <w:r>
        <w:t xml:space="preserve">. </w:t>
      </w:r>
      <w:r>
        <w:rPr>
          <w:rStyle w:val="VerseNumber"/>
        </w:rPr>
        <w:t>6</w:t>
      </w:r>
      <w:r>
        <w:t xml:space="preserve">And Moses took half of the blood and put it in basins, and half of the blood he threw against the altar. </w:t>
      </w:r>
      <w:r>
        <w:rPr>
          <w:rStyle w:val="VerseNumber"/>
        </w:rPr>
        <w:t>7</w:t>
      </w:r>
      <w:r>
        <w:t xml:space="preserve">Then he took the Book of the Covenant and read it in the hearing of the people. And they said, “All that the </w:t>
      </w:r>
      <w:r>
        <w:rPr>
          <w:rStyle w:val="DivineName"/>
        </w:rPr>
        <w:t>Lord</w:t>
      </w:r>
      <w:r>
        <w:t xml:space="preserve"> has spoken we will do, and we will be obedient.” </w:t>
      </w:r>
      <w:r>
        <w:rPr>
          <w:rStyle w:val="VerseNumber"/>
        </w:rPr>
        <w:t>8</w:t>
      </w:r>
      <w:r>
        <w:t xml:space="preserve">And Moses took the blood and threw it on the people and said, “Behold the blood of the covenant that the </w:t>
      </w:r>
      <w:r>
        <w:rPr>
          <w:rStyle w:val="DivineName"/>
        </w:rPr>
        <w:t>Lord</w:t>
      </w:r>
      <w:r>
        <w:t xml:space="preserve"> has made with you in accordance with all these words.”</w:t>
      </w:r>
    </w:p>
    <w:p w14:paraId="1E1AEA9F" w14:textId="77777777" w:rsidR="00E34C46" w:rsidRDefault="002975F4">
      <w:pPr>
        <w:pStyle w:val="Body"/>
      </w:pPr>
      <w:r>
        <w:tab/>
      </w:r>
      <w:r>
        <w:rPr>
          <w:rStyle w:val="VerseNumber"/>
        </w:rPr>
        <w:t>9</w:t>
      </w:r>
      <w:r>
        <w:t xml:space="preserve">Then Moses and Aaron, Nadab, and Abihu, and seventy of the elders of Israel went up, </w:t>
      </w:r>
      <w:r>
        <w:rPr>
          <w:rStyle w:val="VerseNumber"/>
        </w:rPr>
        <w:t>10</w:t>
      </w:r>
      <w:r>
        <w:t xml:space="preserve">and they saw the God of Israel. There was under his feet as it were a pavement of sapphire stone, like the very heaven for clearness. </w:t>
      </w:r>
      <w:r>
        <w:rPr>
          <w:rStyle w:val="VerseNumber"/>
        </w:rPr>
        <w:t>11</w:t>
      </w:r>
      <w:r>
        <w:t>And he did not lay his hand on the chief men of the people of Israel; they beheld God, and ate and drank.</w:t>
      </w:r>
    </w:p>
    <w:p w14:paraId="09A7A68A" w14:textId="77777777" w:rsidR="00E34C46" w:rsidRPr="00B35240" w:rsidRDefault="002975F4">
      <w:pPr>
        <w:pStyle w:val="Body"/>
        <w:rPr>
          <w:sz w:val="12"/>
          <w:szCs w:val="12"/>
        </w:rPr>
      </w:pPr>
      <w:r>
        <w:t xml:space="preserve"> </w:t>
      </w:r>
    </w:p>
    <w:p w14:paraId="7FACBF44" w14:textId="5E76B1CC" w:rsidR="00E34C46" w:rsidRDefault="00B35240">
      <w:pPr>
        <w:pStyle w:val="LSBResponsorial"/>
      </w:pPr>
      <w:r>
        <w:rPr>
          <w:rStyle w:val="LSBSymbol"/>
        </w:rPr>
        <w:t>P</w:t>
      </w:r>
      <w:r w:rsidR="002975F4">
        <w:tab/>
        <w:t>This is the Word of the Lord.</w:t>
      </w:r>
    </w:p>
    <w:p w14:paraId="21328A51" w14:textId="77777777" w:rsidR="00E34C46" w:rsidRDefault="002975F4">
      <w:pPr>
        <w:pStyle w:val="LSBResponsorial"/>
      </w:pPr>
      <w:r>
        <w:rPr>
          <w:rStyle w:val="LSBSymbol"/>
        </w:rPr>
        <w:t>C</w:t>
      </w:r>
      <w:r>
        <w:tab/>
      </w:r>
      <w:r>
        <w:rPr>
          <w:b/>
        </w:rPr>
        <w:t>Thanks be to God.</w:t>
      </w:r>
    </w:p>
    <w:p w14:paraId="4A5A6A0C" w14:textId="09A32F3F" w:rsidR="00E34C46" w:rsidRPr="00B35240" w:rsidRDefault="00B35240" w:rsidP="00B35240">
      <w:pPr>
        <w:rPr>
          <w:color w:val="000000"/>
          <w:sz w:val="12"/>
          <w:szCs w:val="12"/>
        </w:rPr>
      </w:pPr>
      <w:r>
        <w:rPr>
          <w:sz w:val="12"/>
          <w:szCs w:val="12"/>
        </w:rPr>
        <w:br w:type="page"/>
      </w:r>
    </w:p>
    <w:p w14:paraId="7CA2E3E4" w14:textId="77777777" w:rsidR="00E34C46" w:rsidRDefault="002975F4">
      <w:pPr>
        <w:pStyle w:val="Caption"/>
      </w:pPr>
      <w:r>
        <w:lastRenderedPageBreak/>
        <w:t>GRADUAL</w:t>
      </w:r>
      <w:r>
        <w:tab/>
      </w:r>
      <w:r>
        <w:rPr>
          <w:rStyle w:val="Subcaption"/>
          <w:b w:val="0"/>
        </w:rPr>
        <w:t>Hebrews 9:12a, c, 15a; Psalm 111:9a</w:t>
      </w:r>
    </w:p>
    <w:p w14:paraId="100DAF12" w14:textId="77777777" w:rsidR="00E34C46" w:rsidRDefault="002975F4">
      <w:pPr>
        <w:pStyle w:val="Poetry"/>
      </w:pPr>
      <w:r>
        <w:t xml:space="preserve">[Christ] entered once for all into the holy places, by means of </w:t>
      </w:r>
      <w:r>
        <w:rPr>
          <w:rStyle w:val="ChantMark"/>
        </w:rPr>
        <w:t>|</w:t>
      </w:r>
      <w:r>
        <w:t xml:space="preserve"> his own blood,</w:t>
      </w:r>
      <w:r>
        <w:rPr>
          <w:rStyle w:val="ChantMark"/>
        </w:rPr>
        <w:t>*</w:t>
      </w:r>
      <w:r>
        <w:br/>
      </w:r>
      <w:r>
        <w:tab/>
        <w:t xml:space="preserve">thus securing an eternal re- </w:t>
      </w:r>
      <w:r>
        <w:rPr>
          <w:rStyle w:val="ChantMark"/>
        </w:rPr>
        <w:t>|</w:t>
      </w:r>
      <w:r>
        <w:t xml:space="preserve"> </w:t>
      </w:r>
      <w:proofErr w:type="spellStart"/>
      <w:r>
        <w:t>demption</w:t>
      </w:r>
      <w:proofErr w:type="spellEnd"/>
      <w:r>
        <w:t>.</w:t>
      </w:r>
      <w:r>
        <w:br/>
        <w:t xml:space="preserve">Therefore he is the mediator of a new </w:t>
      </w:r>
      <w:r>
        <w:rPr>
          <w:rStyle w:val="ChantMark"/>
        </w:rPr>
        <w:t>|</w:t>
      </w:r>
      <w:r>
        <w:t xml:space="preserve"> covenant,</w:t>
      </w:r>
      <w:r>
        <w:rPr>
          <w:rStyle w:val="ChantMark"/>
        </w:rPr>
        <w:t>*</w:t>
      </w:r>
      <w:r>
        <w:br/>
      </w:r>
      <w:r>
        <w:tab/>
        <w:t xml:space="preserve">so that those who are called may receive the promised eternal in- </w:t>
      </w:r>
      <w:r>
        <w:rPr>
          <w:rStyle w:val="ChantMark"/>
        </w:rPr>
        <w:t>|</w:t>
      </w:r>
      <w:r>
        <w:t xml:space="preserve"> heritance.</w:t>
      </w:r>
      <w:r>
        <w:br/>
        <w:t xml:space="preserve">He sent redemption to his </w:t>
      </w:r>
      <w:r>
        <w:rPr>
          <w:rStyle w:val="ChantMark"/>
        </w:rPr>
        <w:t>|</w:t>
      </w:r>
      <w:r>
        <w:t xml:space="preserve"> people;</w:t>
      </w:r>
      <w:r>
        <w:rPr>
          <w:rStyle w:val="ChantMark"/>
        </w:rPr>
        <w:t>*</w:t>
      </w:r>
      <w:r>
        <w:br/>
      </w:r>
      <w:r>
        <w:tab/>
        <w:t xml:space="preserve">he has commanded his covenant for- </w:t>
      </w:r>
      <w:r>
        <w:rPr>
          <w:rStyle w:val="ChantMark"/>
        </w:rPr>
        <w:t>|</w:t>
      </w:r>
      <w:r>
        <w:t xml:space="preserve"> ever.</w:t>
      </w:r>
    </w:p>
    <w:p w14:paraId="78020826" w14:textId="77777777" w:rsidR="00E34C46" w:rsidRPr="00B35240" w:rsidRDefault="00E34C46">
      <w:pPr>
        <w:pStyle w:val="Body"/>
        <w:rPr>
          <w:sz w:val="12"/>
          <w:szCs w:val="12"/>
        </w:rPr>
      </w:pPr>
    </w:p>
    <w:p w14:paraId="00FF8601" w14:textId="77777777" w:rsidR="00E34C46" w:rsidRDefault="002975F4">
      <w:pPr>
        <w:pStyle w:val="Caption"/>
      </w:pPr>
      <w:r>
        <w:t>EPISTLE</w:t>
      </w:r>
      <w:r>
        <w:tab/>
      </w:r>
      <w:r>
        <w:rPr>
          <w:rStyle w:val="Subcaption"/>
          <w:b w:val="0"/>
        </w:rPr>
        <w:t>Hebrews 9:11–22</w:t>
      </w:r>
    </w:p>
    <w:p w14:paraId="65C492ED" w14:textId="77777777" w:rsidR="00E34C46" w:rsidRDefault="002975F4">
      <w:pPr>
        <w:pStyle w:val="Body"/>
      </w:pPr>
      <w:r>
        <w:tab/>
      </w:r>
      <w:r>
        <w:rPr>
          <w:rStyle w:val="VerseNumber"/>
        </w:rPr>
        <w:t>11</w:t>
      </w:r>
      <w:r>
        <w:t xml:space="preserve">When Christ appeared as a high priest of the good things that have come, then through the greater and more perfect tent (not made with hands, that is, not of this creation) </w:t>
      </w:r>
      <w:r>
        <w:rPr>
          <w:rStyle w:val="VerseNumber"/>
        </w:rPr>
        <w:t>12</w:t>
      </w:r>
      <w:r>
        <w:t xml:space="preserve">he entered once for all into the holy places, not by means of the blood of goats and calves but by means of his own blood, thus securing an eternal redemption. </w:t>
      </w:r>
      <w:r>
        <w:rPr>
          <w:rStyle w:val="VerseNumber"/>
        </w:rPr>
        <w:t>13</w:t>
      </w:r>
      <w:r>
        <w:t xml:space="preserve">For if the sprinkling of defiled persons with the blood of goats and bulls and with the ashes of a heifer sanctifies for the purification of the flesh, </w:t>
      </w:r>
      <w:r>
        <w:rPr>
          <w:rStyle w:val="VerseNumber"/>
        </w:rPr>
        <w:t>14</w:t>
      </w:r>
      <w:r>
        <w:t>how much more will the blood of Christ, who through the eternal Spirit offered himself without blemish to God, purify our conscience from dead works to serve the living God.</w:t>
      </w:r>
    </w:p>
    <w:p w14:paraId="414581A3" w14:textId="77777777" w:rsidR="00E34C46" w:rsidRDefault="002975F4">
      <w:pPr>
        <w:pStyle w:val="Body"/>
      </w:pPr>
      <w:r>
        <w:tab/>
      </w:r>
      <w:r>
        <w:rPr>
          <w:rStyle w:val="VerseNumber"/>
        </w:rPr>
        <w:t>15</w:t>
      </w:r>
      <w:r>
        <w:t xml:space="preserve">Therefore he is the mediator of a new covenant, so that those who are called may receive the promised eternal inheritance, since a death has occurred that redeems them from the transgressions committed under the first covenant. </w:t>
      </w:r>
      <w:r>
        <w:rPr>
          <w:rStyle w:val="VerseNumber"/>
        </w:rPr>
        <w:t>16</w:t>
      </w:r>
      <w:r>
        <w:t xml:space="preserve">For where a will is involved, the death of the one who made it must be established. </w:t>
      </w:r>
      <w:r>
        <w:rPr>
          <w:rStyle w:val="VerseNumber"/>
        </w:rPr>
        <w:t>17</w:t>
      </w:r>
      <w:r>
        <w:t xml:space="preserve">For a will takes effect only at death, since it is not in force as long as the one who made it is alive. </w:t>
      </w:r>
      <w:r>
        <w:rPr>
          <w:rStyle w:val="VerseNumber"/>
        </w:rPr>
        <w:t>18</w:t>
      </w:r>
      <w:r>
        <w:t xml:space="preserve">Therefore not even the first covenant was inaugurated without blood. </w:t>
      </w:r>
      <w:r>
        <w:rPr>
          <w:rStyle w:val="VerseNumber"/>
        </w:rPr>
        <w:t>19</w:t>
      </w:r>
      <w:r>
        <w:t xml:space="preserve">For when every commandment of the law had been declared by Moses to all the people, he took the blood of calves and goats, with water and scarlet wool and hyssop, and sprinkled both the book itself and all the people, </w:t>
      </w:r>
      <w:r>
        <w:rPr>
          <w:rStyle w:val="VerseNumber"/>
        </w:rPr>
        <w:t>20</w:t>
      </w:r>
      <w:r>
        <w:t xml:space="preserve">saying, “This is the blood of the covenant that God commanded for you.” </w:t>
      </w:r>
      <w:r>
        <w:rPr>
          <w:rStyle w:val="VerseNumber"/>
        </w:rPr>
        <w:t>21</w:t>
      </w:r>
      <w:r>
        <w:t xml:space="preserve">And in the same way he sprinkled with the blood both the tent and all the vessels used in worship. </w:t>
      </w:r>
      <w:r>
        <w:rPr>
          <w:rStyle w:val="VerseNumber"/>
        </w:rPr>
        <w:t>22</w:t>
      </w:r>
      <w:r>
        <w:t>Indeed, under the law almost everything is purified with blood, and without the shedding of blood there is no forgiveness of sins.</w:t>
      </w:r>
    </w:p>
    <w:p w14:paraId="228B32F7" w14:textId="77777777" w:rsidR="00E34C46" w:rsidRPr="00B35240" w:rsidRDefault="002975F4">
      <w:pPr>
        <w:pStyle w:val="Body"/>
        <w:rPr>
          <w:sz w:val="12"/>
          <w:szCs w:val="12"/>
        </w:rPr>
      </w:pPr>
      <w:r>
        <w:t xml:space="preserve"> </w:t>
      </w:r>
    </w:p>
    <w:p w14:paraId="512F0505" w14:textId="5684A5A3" w:rsidR="00E34C46" w:rsidRDefault="00B35240">
      <w:pPr>
        <w:pStyle w:val="LSBResponsorial"/>
      </w:pPr>
      <w:r>
        <w:rPr>
          <w:rStyle w:val="LSBSymbol"/>
        </w:rPr>
        <w:t>P</w:t>
      </w:r>
      <w:r w:rsidR="002975F4">
        <w:tab/>
        <w:t>This is the Word of the Lord.</w:t>
      </w:r>
    </w:p>
    <w:p w14:paraId="13E0821C" w14:textId="77777777" w:rsidR="00E34C46" w:rsidRDefault="002975F4">
      <w:pPr>
        <w:pStyle w:val="LSBResponsorial"/>
      </w:pPr>
      <w:r>
        <w:rPr>
          <w:rStyle w:val="LSBSymbol"/>
        </w:rPr>
        <w:t>C</w:t>
      </w:r>
      <w:r>
        <w:tab/>
      </w:r>
      <w:r>
        <w:rPr>
          <w:b/>
        </w:rPr>
        <w:t>Thanks be to God.</w:t>
      </w:r>
    </w:p>
    <w:p w14:paraId="26EC383A" w14:textId="77777777" w:rsidR="00E34C46" w:rsidRDefault="00E34C46">
      <w:pPr>
        <w:pStyle w:val="Body"/>
      </w:pPr>
    </w:p>
    <w:p w14:paraId="4F35CA8F" w14:textId="77777777" w:rsidR="00E34C46" w:rsidRDefault="002975F4">
      <w:pPr>
        <w:pStyle w:val="Rubric"/>
      </w:pPr>
      <w:r>
        <w:t>(Stand)</w:t>
      </w:r>
    </w:p>
    <w:p w14:paraId="5DA8A059" w14:textId="77777777" w:rsidR="00E34C46" w:rsidRDefault="00E34C46">
      <w:pPr>
        <w:pStyle w:val="Body"/>
      </w:pPr>
    </w:p>
    <w:p w14:paraId="291C4C5A" w14:textId="77777777" w:rsidR="00E34C46" w:rsidRDefault="002975F4">
      <w:pPr>
        <w:pStyle w:val="Caption"/>
      </w:pPr>
      <w:r>
        <w:lastRenderedPageBreak/>
        <w:t>VERSE</w:t>
      </w:r>
      <w:r>
        <w:tab/>
      </w:r>
      <w:r>
        <w:rPr>
          <w:rStyle w:val="Subcaption"/>
          <w:b w:val="0"/>
        </w:rPr>
        <w:t>John 13:1b</w:t>
      </w:r>
    </w:p>
    <w:p w14:paraId="3DA9E041" w14:textId="713BAED5" w:rsidR="00E34C46" w:rsidRDefault="004D4EE2">
      <w:pPr>
        <w:pStyle w:val="Poetry"/>
      </w:pPr>
      <w:r>
        <w:t xml:space="preserve">  </w:t>
      </w:r>
      <w:r w:rsidR="002975F4">
        <w:t>Having loved his own who were in the world, he loved them to the end.</w:t>
      </w:r>
    </w:p>
    <w:p w14:paraId="390CE2FF" w14:textId="77777777" w:rsidR="00E34C46" w:rsidRPr="00B35240" w:rsidRDefault="00E34C46">
      <w:pPr>
        <w:pStyle w:val="Body"/>
        <w:rPr>
          <w:sz w:val="12"/>
          <w:szCs w:val="12"/>
        </w:rPr>
      </w:pPr>
    </w:p>
    <w:p w14:paraId="3E6D321E" w14:textId="77777777" w:rsidR="00E34C46" w:rsidRDefault="002975F4">
      <w:pPr>
        <w:pStyle w:val="Caption"/>
      </w:pPr>
      <w:r>
        <w:t>HOLY GOSPEL</w:t>
      </w:r>
      <w:r>
        <w:tab/>
      </w:r>
      <w:r>
        <w:rPr>
          <w:rStyle w:val="Subcaption"/>
          <w:b w:val="0"/>
        </w:rPr>
        <w:t>Matthew 26:17–30</w:t>
      </w:r>
    </w:p>
    <w:p w14:paraId="7E288ECC" w14:textId="77777777" w:rsidR="00E34C46" w:rsidRDefault="002975F4">
      <w:pPr>
        <w:pStyle w:val="LSBResponsorial"/>
      </w:pPr>
      <w:r>
        <w:rPr>
          <w:rStyle w:val="LSBSymbol"/>
        </w:rPr>
        <w:t>P</w:t>
      </w:r>
      <w:r>
        <w:tab/>
        <w:t>The Holy Gospel according to St. Matthew, the twenty-sixth chapter.</w:t>
      </w:r>
    </w:p>
    <w:p w14:paraId="74FB2982" w14:textId="77777777" w:rsidR="00E34C46" w:rsidRDefault="002975F4">
      <w:pPr>
        <w:pStyle w:val="LSBResponsorial"/>
      </w:pPr>
      <w:r>
        <w:rPr>
          <w:rStyle w:val="LSBSymbol"/>
        </w:rPr>
        <w:t>C</w:t>
      </w:r>
      <w:r>
        <w:tab/>
      </w:r>
      <w:r>
        <w:rPr>
          <w:b/>
        </w:rPr>
        <w:t>Glory to You, O Lord.</w:t>
      </w:r>
    </w:p>
    <w:p w14:paraId="627454BD" w14:textId="77777777" w:rsidR="00E34C46" w:rsidRPr="00B35240" w:rsidRDefault="002975F4">
      <w:pPr>
        <w:pStyle w:val="Body"/>
        <w:rPr>
          <w:sz w:val="12"/>
          <w:szCs w:val="12"/>
        </w:rPr>
      </w:pPr>
      <w:r>
        <w:t xml:space="preserve"> </w:t>
      </w:r>
    </w:p>
    <w:p w14:paraId="23E3C1E2" w14:textId="77777777" w:rsidR="00E34C46" w:rsidRDefault="002975F4">
      <w:pPr>
        <w:pStyle w:val="Body"/>
      </w:pPr>
      <w:r>
        <w:tab/>
      </w:r>
      <w:r>
        <w:rPr>
          <w:rStyle w:val="VerseNumber"/>
        </w:rPr>
        <w:t>17</w:t>
      </w:r>
      <w:r>
        <w:t xml:space="preserve">Now on the first day of Unleavened Bread the disciples came to Jesus, saying, “Where will you have us prepare for you to eat the Passover?” </w:t>
      </w:r>
      <w:r>
        <w:rPr>
          <w:rStyle w:val="VerseNumber"/>
        </w:rPr>
        <w:t>18</w:t>
      </w:r>
      <w:r>
        <w:t xml:space="preserve">He said, “Go into the city to a certain man and say to him, ‘The Teacher says, My time is at hand. I will keep the Passover at your house with my disciples.’” </w:t>
      </w:r>
      <w:r>
        <w:rPr>
          <w:rStyle w:val="VerseNumber"/>
        </w:rPr>
        <w:t>19</w:t>
      </w:r>
      <w:r>
        <w:t>And the disciples did as Jesus had directed them, and they prepared the Passover.</w:t>
      </w:r>
    </w:p>
    <w:p w14:paraId="7391D22A" w14:textId="77777777" w:rsidR="00E34C46" w:rsidRDefault="002975F4">
      <w:pPr>
        <w:pStyle w:val="Body"/>
      </w:pPr>
      <w:r>
        <w:tab/>
      </w:r>
      <w:r>
        <w:rPr>
          <w:rStyle w:val="VerseNumber"/>
        </w:rPr>
        <w:t>20</w:t>
      </w:r>
      <w:r>
        <w:t xml:space="preserve">When it was evening, he reclined at table with the twelve. </w:t>
      </w:r>
      <w:r>
        <w:rPr>
          <w:rStyle w:val="VerseNumber"/>
        </w:rPr>
        <w:t>21</w:t>
      </w:r>
      <w:r>
        <w:t xml:space="preserve">And as they were eating, he said, “Truly, I say to you, one of you will betray me.” </w:t>
      </w:r>
      <w:r>
        <w:rPr>
          <w:rStyle w:val="VerseNumber"/>
        </w:rPr>
        <w:t>22</w:t>
      </w:r>
      <w:r>
        <w:t xml:space="preserve">And they were very sorrowful and began to say to him one after another, “Is it I, Lord?” </w:t>
      </w:r>
      <w:r>
        <w:rPr>
          <w:rStyle w:val="VerseNumber"/>
        </w:rPr>
        <w:t>23</w:t>
      </w:r>
      <w:r>
        <w:t xml:space="preserve">He answered, “He who has dipped his hand in the dish with me will betray me. </w:t>
      </w:r>
      <w:r>
        <w:rPr>
          <w:rStyle w:val="VerseNumber"/>
        </w:rPr>
        <w:t>24</w:t>
      </w:r>
      <w:r>
        <w:t xml:space="preserve">The Son of Man goes as it is written of him, but woe to that man by whom the Son of Man is betrayed! It would have been better for that man if he had not been born.” </w:t>
      </w:r>
      <w:r>
        <w:rPr>
          <w:rStyle w:val="VerseNumber"/>
        </w:rPr>
        <w:t>25</w:t>
      </w:r>
      <w:r>
        <w:t>Judas, who would betray him, answered, “Is it I, Rabbi?” He said to him, “You have said so.”</w:t>
      </w:r>
    </w:p>
    <w:p w14:paraId="3C389802" w14:textId="77777777" w:rsidR="00E34C46" w:rsidRDefault="002975F4">
      <w:pPr>
        <w:pStyle w:val="Body"/>
      </w:pPr>
      <w:r>
        <w:tab/>
      </w:r>
      <w:r>
        <w:rPr>
          <w:rStyle w:val="VerseNumber"/>
        </w:rPr>
        <w:t>26</w:t>
      </w:r>
      <w:r>
        <w:t xml:space="preserve">Now as they were eating, Jesus took bread, and after blessing it broke it and gave it to the disciples, and said, “Take, eat; this is my body.” </w:t>
      </w:r>
      <w:r>
        <w:rPr>
          <w:rStyle w:val="VerseNumber"/>
        </w:rPr>
        <w:t>27</w:t>
      </w:r>
      <w:r>
        <w:t xml:space="preserve">And he took a cup, and when he had given thanks he gave it to them, saying, “Drink of it, all of you, </w:t>
      </w:r>
      <w:r>
        <w:rPr>
          <w:rStyle w:val="VerseNumber"/>
        </w:rPr>
        <w:t>28</w:t>
      </w:r>
      <w:r>
        <w:t xml:space="preserve">for this is my blood of the covenant, which is poured out for many for the forgiveness of sins. </w:t>
      </w:r>
      <w:r>
        <w:rPr>
          <w:rStyle w:val="VerseNumber"/>
        </w:rPr>
        <w:t>29</w:t>
      </w:r>
      <w:r>
        <w:t>I tell you I will not drink again of this fruit of the vine until that day when I drink it new with you in my Father’s kingdom.”</w:t>
      </w:r>
    </w:p>
    <w:p w14:paraId="622C5D37" w14:textId="77777777" w:rsidR="00E34C46" w:rsidRDefault="002975F4">
      <w:pPr>
        <w:pStyle w:val="Body"/>
      </w:pPr>
      <w:r>
        <w:tab/>
      </w:r>
      <w:r>
        <w:rPr>
          <w:rStyle w:val="VerseNumber"/>
        </w:rPr>
        <w:t>30</w:t>
      </w:r>
      <w:r>
        <w:t>And when they had sung a hymn, they went out to the Mount of Olives.</w:t>
      </w:r>
    </w:p>
    <w:p w14:paraId="5B00F4AD" w14:textId="77777777" w:rsidR="00E34C46" w:rsidRPr="00B35240" w:rsidRDefault="002975F4">
      <w:pPr>
        <w:pStyle w:val="Body"/>
        <w:rPr>
          <w:sz w:val="12"/>
          <w:szCs w:val="12"/>
        </w:rPr>
      </w:pPr>
      <w:r>
        <w:t xml:space="preserve"> </w:t>
      </w:r>
    </w:p>
    <w:p w14:paraId="4EB767B0" w14:textId="77777777" w:rsidR="00E34C46" w:rsidRDefault="002975F4">
      <w:pPr>
        <w:pStyle w:val="LSBResponsorial"/>
      </w:pPr>
      <w:r>
        <w:rPr>
          <w:rStyle w:val="LSBSymbol"/>
        </w:rPr>
        <w:t>P</w:t>
      </w:r>
      <w:r>
        <w:tab/>
        <w:t>This is the Gospel of the Lord.</w:t>
      </w:r>
    </w:p>
    <w:p w14:paraId="6D11B8C8" w14:textId="77777777" w:rsidR="00E34C46" w:rsidRDefault="002975F4">
      <w:pPr>
        <w:pStyle w:val="LSBResponsorial"/>
      </w:pPr>
      <w:r>
        <w:rPr>
          <w:rStyle w:val="LSBSymbol"/>
        </w:rPr>
        <w:t>C</w:t>
      </w:r>
      <w:r>
        <w:tab/>
      </w:r>
      <w:r>
        <w:rPr>
          <w:b/>
        </w:rPr>
        <w:t>Praise to You, O Christ.</w:t>
      </w:r>
    </w:p>
    <w:p w14:paraId="5BEAB56F" w14:textId="77777777" w:rsidR="00E34C46" w:rsidRPr="00B35240" w:rsidRDefault="00E34C46">
      <w:pPr>
        <w:pStyle w:val="Body"/>
        <w:rPr>
          <w:sz w:val="12"/>
          <w:szCs w:val="12"/>
        </w:rPr>
      </w:pPr>
    </w:p>
    <w:p w14:paraId="563F4900" w14:textId="77777777" w:rsidR="00E34C46" w:rsidRDefault="002975F4">
      <w:pPr>
        <w:pStyle w:val="Rubric"/>
      </w:pPr>
      <w:r>
        <w:t>(Sit)</w:t>
      </w:r>
    </w:p>
    <w:p w14:paraId="54E0717F" w14:textId="77777777" w:rsidR="00E34C46" w:rsidRDefault="00E34C46">
      <w:pPr>
        <w:pStyle w:val="Body"/>
      </w:pPr>
    </w:p>
    <w:p w14:paraId="416EEF93" w14:textId="77777777" w:rsidR="00E34C46" w:rsidRDefault="002975F4">
      <w:pPr>
        <w:pStyle w:val="Caption"/>
      </w:pPr>
      <w:r>
        <w:lastRenderedPageBreak/>
        <w:t>617 O LORD, WE PRAISE THEE</w:t>
      </w:r>
    </w:p>
    <w:p w14:paraId="57E9BD75" w14:textId="77777777" w:rsidR="00E34C46" w:rsidRDefault="002975F4">
      <w:pPr>
        <w:pStyle w:val="Image"/>
      </w:pPr>
      <w:r>
        <w:rPr>
          <w:noProof/>
        </w:rPr>
        <w:drawing>
          <wp:inline distT="0" distB="0" distL="0" distR="0" wp14:anchorId="40ED3219" wp14:editId="66A7B116">
            <wp:extent cx="4114800" cy="720090"/>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4"/>
                    <a:stretch>
                      <a:fillRect/>
                    </a:stretch>
                  </pic:blipFill>
                  <pic:spPr bwMode="auto">
                    <a:xfrm>
                      <a:off x="0" y="0"/>
                      <a:ext cx="4114800" cy="720090"/>
                    </a:xfrm>
                    <a:prstGeom prst="rect">
                      <a:avLst/>
                    </a:prstGeom>
                    <a:noFill/>
                    <a:ln>
                      <a:noFill/>
                    </a:ln>
                  </pic:spPr>
                </pic:pic>
              </a:graphicData>
            </a:graphic>
          </wp:inline>
        </w:drawing>
      </w:r>
    </w:p>
    <w:p w14:paraId="3D16104A" w14:textId="77777777" w:rsidR="00E34C46" w:rsidRDefault="002975F4">
      <w:pPr>
        <w:pStyle w:val="Image"/>
      </w:pPr>
      <w:r>
        <w:rPr>
          <w:noProof/>
        </w:rPr>
        <w:drawing>
          <wp:inline distT="0" distB="0" distL="0" distR="0" wp14:anchorId="4A41882F" wp14:editId="4F126231">
            <wp:extent cx="4114800" cy="742949"/>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5"/>
                    <a:stretch>
                      <a:fillRect/>
                    </a:stretch>
                  </pic:blipFill>
                  <pic:spPr bwMode="auto">
                    <a:xfrm>
                      <a:off x="0" y="0"/>
                      <a:ext cx="4114800" cy="742949"/>
                    </a:xfrm>
                    <a:prstGeom prst="rect">
                      <a:avLst/>
                    </a:prstGeom>
                    <a:noFill/>
                    <a:ln>
                      <a:noFill/>
                    </a:ln>
                  </pic:spPr>
                </pic:pic>
              </a:graphicData>
            </a:graphic>
          </wp:inline>
        </w:drawing>
      </w:r>
    </w:p>
    <w:p w14:paraId="127BB81C" w14:textId="77777777" w:rsidR="00E34C46" w:rsidRDefault="002975F4">
      <w:pPr>
        <w:pStyle w:val="Image"/>
      </w:pPr>
      <w:r>
        <w:rPr>
          <w:noProof/>
        </w:rPr>
        <w:drawing>
          <wp:inline distT="0" distB="0" distL="0" distR="0" wp14:anchorId="0F4DD9F4" wp14:editId="38AF2B8D">
            <wp:extent cx="4114800" cy="788669"/>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6"/>
                    <a:stretch>
                      <a:fillRect/>
                    </a:stretch>
                  </pic:blipFill>
                  <pic:spPr bwMode="auto">
                    <a:xfrm>
                      <a:off x="0" y="0"/>
                      <a:ext cx="4114800" cy="788669"/>
                    </a:xfrm>
                    <a:prstGeom prst="rect">
                      <a:avLst/>
                    </a:prstGeom>
                    <a:noFill/>
                    <a:ln>
                      <a:noFill/>
                    </a:ln>
                  </pic:spPr>
                </pic:pic>
              </a:graphicData>
            </a:graphic>
          </wp:inline>
        </w:drawing>
      </w:r>
    </w:p>
    <w:p w14:paraId="2F52B9C1" w14:textId="77777777" w:rsidR="00E34C46" w:rsidRDefault="002975F4">
      <w:pPr>
        <w:pStyle w:val="Image"/>
      </w:pPr>
      <w:r>
        <w:rPr>
          <w:noProof/>
        </w:rPr>
        <w:drawing>
          <wp:inline distT="0" distB="0" distL="0" distR="0" wp14:anchorId="332685C2" wp14:editId="67E62C88">
            <wp:extent cx="4114800" cy="765809"/>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7"/>
                    <a:stretch>
                      <a:fillRect/>
                    </a:stretch>
                  </pic:blipFill>
                  <pic:spPr bwMode="auto">
                    <a:xfrm>
                      <a:off x="0" y="0"/>
                      <a:ext cx="4114800" cy="765809"/>
                    </a:xfrm>
                    <a:prstGeom prst="rect">
                      <a:avLst/>
                    </a:prstGeom>
                    <a:noFill/>
                    <a:ln>
                      <a:noFill/>
                    </a:ln>
                  </pic:spPr>
                </pic:pic>
              </a:graphicData>
            </a:graphic>
          </wp:inline>
        </w:drawing>
      </w:r>
    </w:p>
    <w:p w14:paraId="13ACE1B4" w14:textId="77777777" w:rsidR="00E34C46" w:rsidRDefault="002975F4">
      <w:pPr>
        <w:pStyle w:val="Image"/>
      </w:pPr>
      <w:r>
        <w:rPr>
          <w:noProof/>
        </w:rPr>
        <w:drawing>
          <wp:inline distT="0" distB="0" distL="0" distR="0" wp14:anchorId="04473B12" wp14:editId="3BB1D6F7">
            <wp:extent cx="4114800" cy="765809"/>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8"/>
                    <a:stretch>
                      <a:fillRect/>
                    </a:stretch>
                  </pic:blipFill>
                  <pic:spPr bwMode="auto">
                    <a:xfrm>
                      <a:off x="0" y="0"/>
                      <a:ext cx="4114800" cy="765809"/>
                    </a:xfrm>
                    <a:prstGeom prst="rect">
                      <a:avLst/>
                    </a:prstGeom>
                    <a:noFill/>
                    <a:ln>
                      <a:noFill/>
                    </a:ln>
                  </pic:spPr>
                </pic:pic>
              </a:graphicData>
            </a:graphic>
          </wp:inline>
        </w:drawing>
      </w:r>
    </w:p>
    <w:p w14:paraId="6A5B7FE5" w14:textId="77777777" w:rsidR="00E34C46" w:rsidRDefault="002975F4">
      <w:pPr>
        <w:pStyle w:val="Image"/>
      </w:pPr>
      <w:r>
        <w:rPr>
          <w:noProof/>
        </w:rPr>
        <w:drawing>
          <wp:inline distT="0" distB="0" distL="0" distR="0" wp14:anchorId="309088C4" wp14:editId="33DB822C">
            <wp:extent cx="4114800" cy="765809"/>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9"/>
                    <a:stretch>
                      <a:fillRect/>
                    </a:stretch>
                  </pic:blipFill>
                  <pic:spPr bwMode="auto">
                    <a:xfrm>
                      <a:off x="0" y="0"/>
                      <a:ext cx="4114800" cy="765809"/>
                    </a:xfrm>
                    <a:prstGeom prst="rect">
                      <a:avLst/>
                    </a:prstGeom>
                    <a:noFill/>
                    <a:ln>
                      <a:noFill/>
                    </a:ln>
                  </pic:spPr>
                </pic:pic>
              </a:graphicData>
            </a:graphic>
          </wp:inline>
        </w:drawing>
      </w:r>
    </w:p>
    <w:p w14:paraId="5346554C" w14:textId="77777777" w:rsidR="00E34C46" w:rsidRDefault="002975F4">
      <w:pPr>
        <w:pStyle w:val="Image"/>
      </w:pPr>
      <w:r>
        <w:rPr>
          <w:noProof/>
        </w:rPr>
        <w:drawing>
          <wp:inline distT="0" distB="0" distL="0" distR="0" wp14:anchorId="071DA9F4" wp14:editId="180DB28F">
            <wp:extent cx="4114800" cy="765809"/>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20"/>
                    <a:stretch>
                      <a:fillRect/>
                    </a:stretch>
                  </pic:blipFill>
                  <pic:spPr bwMode="auto">
                    <a:xfrm>
                      <a:off x="0" y="0"/>
                      <a:ext cx="4114800" cy="765809"/>
                    </a:xfrm>
                    <a:prstGeom prst="rect">
                      <a:avLst/>
                    </a:prstGeom>
                    <a:noFill/>
                    <a:ln>
                      <a:noFill/>
                    </a:ln>
                  </pic:spPr>
                </pic:pic>
              </a:graphicData>
            </a:graphic>
          </wp:inline>
        </w:drawing>
      </w:r>
    </w:p>
    <w:p w14:paraId="4C432E08" w14:textId="77777777" w:rsidR="00E34C46" w:rsidRDefault="002975F4">
      <w:pPr>
        <w:pStyle w:val="Copyright"/>
      </w:pPr>
      <w:r>
        <w:t>Text: tr. The Lutheran Hymnal, 1941, alt.; (st. 1): German, 14th cent.; (</w:t>
      </w:r>
      <w:proofErr w:type="spellStart"/>
      <w:r>
        <w:t>sts</w:t>
      </w:r>
      <w:proofErr w:type="spellEnd"/>
      <w:r>
        <w:t>. 2–3): Martin Luther, 1483–1546</w:t>
      </w:r>
      <w:r>
        <w:br/>
        <w:t xml:space="preserve">Tune: </w:t>
      </w:r>
      <w:proofErr w:type="spellStart"/>
      <w:r>
        <w:t>Geystliche</w:t>
      </w:r>
      <w:proofErr w:type="spellEnd"/>
      <w:r>
        <w:t xml:space="preserve"> </w:t>
      </w:r>
      <w:proofErr w:type="spellStart"/>
      <w:r>
        <w:t>gesangk</w:t>
      </w:r>
      <w:proofErr w:type="spellEnd"/>
      <w:r>
        <w:t xml:space="preserve"> </w:t>
      </w:r>
      <w:proofErr w:type="spellStart"/>
      <w:r>
        <w:t>Buchleyn</w:t>
      </w:r>
      <w:proofErr w:type="spellEnd"/>
      <w:r>
        <w:t>, 1524, Wittenberg, ed. Johann Walter</w:t>
      </w:r>
      <w:r>
        <w:br/>
        <w:t>Text: © 1941 Concordia Publishing House. Used by permission: LSB Hymn License no. 110004798</w:t>
      </w:r>
      <w:r>
        <w:br/>
        <w:t>Tune: Public domain</w:t>
      </w:r>
    </w:p>
    <w:p w14:paraId="4849D88D" w14:textId="77777777" w:rsidR="00E34C46" w:rsidRPr="00B35240" w:rsidRDefault="00E34C46">
      <w:pPr>
        <w:pStyle w:val="Body"/>
        <w:rPr>
          <w:sz w:val="12"/>
          <w:szCs w:val="12"/>
        </w:rPr>
      </w:pPr>
    </w:p>
    <w:p w14:paraId="5405656D" w14:textId="77777777" w:rsidR="00E34C46" w:rsidRDefault="002975F4">
      <w:pPr>
        <w:pStyle w:val="Caption"/>
      </w:pPr>
      <w:r>
        <w:t>SERMON</w:t>
      </w:r>
    </w:p>
    <w:p w14:paraId="6E10D605" w14:textId="77777777" w:rsidR="00E34C46" w:rsidRPr="00B35240" w:rsidRDefault="00E34C46">
      <w:pPr>
        <w:pStyle w:val="Body"/>
        <w:rPr>
          <w:sz w:val="12"/>
          <w:szCs w:val="12"/>
        </w:rPr>
      </w:pPr>
    </w:p>
    <w:p w14:paraId="16EF6C57" w14:textId="77777777" w:rsidR="00E34C46" w:rsidRDefault="002975F4">
      <w:pPr>
        <w:pStyle w:val="Caption"/>
      </w:pPr>
      <w:r>
        <w:t>PRAYER OF THE CHURCH</w:t>
      </w:r>
    </w:p>
    <w:p w14:paraId="7A1BF615" w14:textId="77777777" w:rsidR="00E34C46" w:rsidRPr="00B35240" w:rsidRDefault="00E34C46">
      <w:pPr>
        <w:pStyle w:val="Body"/>
        <w:rPr>
          <w:sz w:val="12"/>
          <w:szCs w:val="12"/>
        </w:rPr>
      </w:pPr>
    </w:p>
    <w:p w14:paraId="1DBC717A" w14:textId="77777777" w:rsidR="00E34C46" w:rsidRDefault="002975F4">
      <w:pPr>
        <w:pStyle w:val="Rubric"/>
      </w:pPr>
      <w:r>
        <w:t>(Stand)</w:t>
      </w:r>
    </w:p>
    <w:p w14:paraId="7AA3BA04" w14:textId="7624316C" w:rsidR="00E34C46" w:rsidRPr="00B35240" w:rsidRDefault="00B35240" w:rsidP="00B35240">
      <w:pPr>
        <w:rPr>
          <w:color w:val="000000"/>
          <w:sz w:val="22"/>
        </w:rPr>
      </w:pPr>
      <w:r>
        <w:br w:type="page"/>
      </w:r>
    </w:p>
    <w:p w14:paraId="57B9B8A4" w14:textId="77777777" w:rsidR="00E34C46" w:rsidRDefault="002975F4">
      <w:pPr>
        <w:pStyle w:val="Heading"/>
      </w:pPr>
      <w:r>
        <w:lastRenderedPageBreak/>
        <w:t>+ SERVICE OF THE SACRAMENT +</w:t>
      </w:r>
    </w:p>
    <w:p w14:paraId="0AED48DE" w14:textId="77777777" w:rsidR="00E34C46" w:rsidRPr="00B35240" w:rsidRDefault="00E34C46">
      <w:pPr>
        <w:pStyle w:val="Body"/>
        <w:rPr>
          <w:sz w:val="12"/>
          <w:szCs w:val="12"/>
        </w:rPr>
      </w:pPr>
    </w:p>
    <w:p w14:paraId="0522BC40" w14:textId="77777777" w:rsidR="00851A50" w:rsidRPr="00851A50" w:rsidRDefault="00851A50" w:rsidP="00851A50">
      <w:pPr>
        <w:pStyle w:val="Caption"/>
        <w:rPr>
          <w:bCs/>
        </w:rPr>
      </w:pPr>
      <w:r w:rsidRPr="00851A50">
        <w:rPr>
          <w:bCs/>
        </w:rPr>
        <w:t>PREFACE</w:t>
      </w:r>
      <w:r w:rsidRPr="00851A50">
        <w:rPr>
          <w:bCs/>
        </w:rPr>
        <w:tab/>
      </w:r>
      <w:r w:rsidRPr="00851A50">
        <w:rPr>
          <w:i/>
          <w:iCs/>
        </w:rPr>
        <w:t>LSB 194</w:t>
      </w:r>
    </w:p>
    <w:p w14:paraId="209CA663" w14:textId="674CA58A" w:rsidR="00851A50" w:rsidRPr="00851A50" w:rsidRDefault="00851A50" w:rsidP="00851A50">
      <w:pPr>
        <w:pStyle w:val="Caption"/>
      </w:pPr>
      <w:r w:rsidRPr="00851A50">
        <w:rPr>
          <w:rFonts w:ascii="LSBSymbol" w:hAnsi="LSBSymbol"/>
        </w:rPr>
        <w:t>P</w:t>
      </w:r>
      <w:r>
        <w:t xml:space="preserve"> </w:t>
      </w:r>
      <w:r w:rsidRPr="00851A50">
        <w:rPr>
          <w:b w:val="0"/>
          <w:bCs/>
        </w:rPr>
        <w:t>The Lord be with you.</w:t>
      </w:r>
    </w:p>
    <w:p w14:paraId="34A7F437" w14:textId="3EB31FBF" w:rsidR="00851A50" w:rsidRPr="00851A50" w:rsidRDefault="00851A50" w:rsidP="00851A50">
      <w:pPr>
        <w:pStyle w:val="Caption"/>
      </w:pPr>
      <w:r w:rsidRPr="00851A50">
        <w:rPr>
          <w:rFonts w:ascii="LSBSymbol" w:hAnsi="LSBSymbol"/>
        </w:rPr>
        <w:t>C</w:t>
      </w:r>
      <w:r>
        <w:t xml:space="preserve"> </w:t>
      </w:r>
      <w:r w:rsidRPr="00851A50">
        <w:rPr>
          <w:bCs/>
        </w:rPr>
        <w:t>And with thy spirit.</w:t>
      </w:r>
    </w:p>
    <w:p w14:paraId="2A50AA10" w14:textId="77777777" w:rsidR="00851A50" w:rsidRPr="00851A50" w:rsidRDefault="00851A50" w:rsidP="00851A50">
      <w:pPr>
        <w:pStyle w:val="Caption"/>
      </w:pPr>
      <w:r w:rsidRPr="00851A50">
        <w:t> </w:t>
      </w:r>
    </w:p>
    <w:p w14:paraId="7398F79C" w14:textId="3B1020D5" w:rsidR="00851A50" w:rsidRPr="00851A50" w:rsidRDefault="00851A50" w:rsidP="00851A50">
      <w:pPr>
        <w:pStyle w:val="Caption"/>
      </w:pPr>
      <w:r w:rsidRPr="00851A50">
        <w:rPr>
          <w:rFonts w:ascii="LSBSymbol" w:hAnsi="LSBSymbol"/>
        </w:rPr>
        <w:t>P</w:t>
      </w:r>
      <w:r>
        <w:t xml:space="preserve"> </w:t>
      </w:r>
      <w:r w:rsidRPr="00851A50">
        <w:rPr>
          <w:b w:val="0"/>
          <w:bCs/>
        </w:rPr>
        <w:t>Lift up your hearts.</w:t>
      </w:r>
    </w:p>
    <w:p w14:paraId="4E6006AB" w14:textId="44FCFCBE" w:rsidR="00851A50" w:rsidRPr="00851A50" w:rsidRDefault="00851A50" w:rsidP="00851A50">
      <w:pPr>
        <w:pStyle w:val="Caption"/>
      </w:pPr>
      <w:r w:rsidRPr="00851A50">
        <w:rPr>
          <w:rFonts w:ascii="LSBSymbol" w:hAnsi="LSBSymbol"/>
        </w:rPr>
        <w:t>C</w:t>
      </w:r>
      <w:r>
        <w:t xml:space="preserve"> </w:t>
      </w:r>
      <w:r w:rsidRPr="00851A50">
        <w:rPr>
          <w:bCs/>
        </w:rPr>
        <w:t>We lift them up unto the Lord.</w:t>
      </w:r>
    </w:p>
    <w:p w14:paraId="54ECB6A5" w14:textId="77777777" w:rsidR="00851A50" w:rsidRPr="00851A50" w:rsidRDefault="00851A50" w:rsidP="00851A50">
      <w:pPr>
        <w:pStyle w:val="Caption"/>
      </w:pPr>
      <w:r w:rsidRPr="00851A50">
        <w:t> </w:t>
      </w:r>
    </w:p>
    <w:p w14:paraId="1827C0B2" w14:textId="10441360" w:rsidR="00851A50" w:rsidRPr="00851A50" w:rsidRDefault="00851A50" w:rsidP="00851A50">
      <w:pPr>
        <w:pStyle w:val="Caption"/>
      </w:pPr>
      <w:r w:rsidRPr="00851A50">
        <w:rPr>
          <w:rFonts w:ascii="LSBSymbol" w:hAnsi="LSBSymbol"/>
        </w:rPr>
        <w:t>P</w:t>
      </w:r>
      <w:r>
        <w:t xml:space="preserve"> </w:t>
      </w:r>
      <w:r w:rsidRPr="00851A50">
        <w:rPr>
          <w:b w:val="0"/>
          <w:bCs/>
        </w:rPr>
        <w:t>Let us give thanks unto the Lord, our God.</w:t>
      </w:r>
    </w:p>
    <w:p w14:paraId="48181D98" w14:textId="2CC381F9" w:rsidR="00851A50" w:rsidRPr="00851A50" w:rsidRDefault="00851A50" w:rsidP="00851A50">
      <w:pPr>
        <w:pStyle w:val="Caption"/>
      </w:pPr>
      <w:r w:rsidRPr="00851A50">
        <w:rPr>
          <w:rFonts w:ascii="LSBSymbol" w:hAnsi="LSBSymbol"/>
        </w:rPr>
        <w:t>C</w:t>
      </w:r>
      <w:r>
        <w:t xml:space="preserve"> </w:t>
      </w:r>
      <w:r w:rsidRPr="00851A50">
        <w:rPr>
          <w:bCs/>
        </w:rPr>
        <w:t>It is meet and right so to do.</w:t>
      </w:r>
    </w:p>
    <w:p w14:paraId="60341B25" w14:textId="77777777" w:rsidR="00851A50" w:rsidRPr="00851A50" w:rsidRDefault="00851A50" w:rsidP="00851A50">
      <w:pPr>
        <w:pStyle w:val="Caption"/>
      </w:pPr>
    </w:p>
    <w:p w14:paraId="431A184A" w14:textId="12842510" w:rsidR="00851A50" w:rsidRDefault="00851A50" w:rsidP="00851A50">
      <w:pPr>
        <w:pStyle w:val="Caption"/>
      </w:pPr>
      <w:r>
        <w:t>PROPER PREFACE (ABBREVIATED)</w:t>
      </w:r>
      <w:r>
        <w:tab/>
      </w:r>
      <w:r>
        <w:rPr>
          <w:rStyle w:val="Subcaption"/>
          <w:b w:val="0"/>
        </w:rPr>
        <w:t>LSB 194</w:t>
      </w:r>
    </w:p>
    <w:p w14:paraId="5B229A42" w14:textId="77777777" w:rsidR="00851A50" w:rsidRDefault="00851A50" w:rsidP="00851A50">
      <w:pPr>
        <w:pStyle w:val="LSBResponsorial"/>
      </w:pPr>
      <w:r>
        <w:rPr>
          <w:rStyle w:val="LSBSymbol"/>
        </w:rPr>
        <w:t>P</w:t>
      </w:r>
      <w:r>
        <w:tab/>
        <w:t>It is truly meet, right, and salutary . . . evermore praising You and saying:</w:t>
      </w:r>
    </w:p>
    <w:p w14:paraId="5984CBD6" w14:textId="77777777" w:rsidR="00851A50" w:rsidRPr="00511E17" w:rsidRDefault="00851A50" w:rsidP="00851A50">
      <w:pPr>
        <w:pStyle w:val="Body"/>
        <w:rPr>
          <w:sz w:val="12"/>
          <w:szCs w:val="12"/>
        </w:rPr>
      </w:pPr>
    </w:p>
    <w:p w14:paraId="7FD7E653" w14:textId="77777777" w:rsidR="00851A50" w:rsidRDefault="00851A50">
      <w:pPr>
        <w:pStyle w:val="Caption"/>
      </w:pPr>
    </w:p>
    <w:p w14:paraId="52849F92" w14:textId="77777777" w:rsidR="00851A50" w:rsidRPr="00851A50" w:rsidRDefault="00851A50" w:rsidP="00851A50">
      <w:pPr>
        <w:pStyle w:val="Caption"/>
        <w:rPr>
          <w:bCs/>
        </w:rPr>
      </w:pPr>
      <w:r w:rsidRPr="00851A50">
        <w:rPr>
          <w:bCs/>
        </w:rPr>
        <w:t>SANCTUS</w:t>
      </w:r>
      <w:r w:rsidRPr="00851A50">
        <w:rPr>
          <w:bCs/>
        </w:rPr>
        <w:tab/>
      </w:r>
      <w:r w:rsidRPr="00851A50">
        <w:rPr>
          <w:i/>
          <w:iCs/>
        </w:rPr>
        <w:t>LSB 161</w:t>
      </w:r>
    </w:p>
    <w:p w14:paraId="44EA939B" w14:textId="0419A235" w:rsidR="00851A50" w:rsidRPr="00851A50" w:rsidRDefault="00851A50" w:rsidP="00851A50">
      <w:pPr>
        <w:pStyle w:val="Caption"/>
      </w:pPr>
      <w:r w:rsidRPr="00851A50">
        <w:drawing>
          <wp:inline distT="0" distB="0" distL="0" distR="0" wp14:anchorId="7080100B" wp14:editId="1A88906F">
            <wp:extent cx="4114800" cy="518160"/>
            <wp:effectExtent l="0" t="0" r="0" b="0"/>
            <wp:docPr id="176998935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14800" cy="518160"/>
                    </a:xfrm>
                    <a:prstGeom prst="rect">
                      <a:avLst/>
                    </a:prstGeom>
                    <a:noFill/>
                    <a:ln>
                      <a:noFill/>
                    </a:ln>
                  </pic:spPr>
                </pic:pic>
              </a:graphicData>
            </a:graphic>
          </wp:inline>
        </w:drawing>
      </w:r>
    </w:p>
    <w:p w14:paraId="762D8CE7" w14:textId="1142A15D" w:rsidR="00851A50" w:rsidRPr="00851A50" w:rsidRDefault="00851A50" w:rsidP="00851A50">
      <w:pPr>
        <w:pStyle w:val="Caption"/>
      </w:pPr>
      <w:r w:rsidRPr="00851A50">
        <w:drawing>
          <wp:inline distT="0" distB="0" distL="0" distR="0" wp14:anchorId="7BF46363" wp14:editId="22EA4AC1">
            <wp:extent cx="4114800" cy="640080"/>
            <wp:effectExtent l="0" t="0" r="0" b="7620"/>
            <wp:docPr id="19063087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14800" cy="640080"/>
                    </a:xfrm>
                    <a:prstGeom prst="rect">
                      <a:avLst/>
                    </a:prstGeom>
                    <a:noFill/>
                    <a:ln>
                      <a:noFill/>
                    </a:ln>
                  </pic:spPr>
                </pic:pic>
              </a:graphicData>
            </a:graphic>
          </wp:inline>
        </w:drawing>
      </w:r>
    </w:p>
    <w:p w14:paraId="4C8373D3" w14:textId="1250CD90" w:rsidR="00851A50" w:rsidRPr="00851A50" w:rsidRDefault="00851A50" w:rsidP="00851A50">
      <w:pPr>
        <w:pStyle w:val="Caption"/>
      </w:pPr>
      <w:r w:rsidRPr="00851A50">
        <w:drawing>
          <wp:inline distT="0" distB="0" distL="0" distR="0" wp14:anchorId="6995D4A8" wp14:editId="78849B90">
            <wp:extent cx="4114800" cy="640080"/>
            <wp:effectExtent l="0" t="0" r="0" b="7620"/>
            <wp:docPr id="8410896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14800" cy="640080"/>
                    </a:xfrm>
                    <a:prstGeom prst="rect">
                      <a:avLst/>
                    </a:prstGeom>
                    <a:noFill/>
                    <a:ln>
                      <a:noFill/>
                    </a:ln>
                  </pic:spPr>
                </pic:pic>
              </a:graphicData>
            </a:graphic>
          </wp:inline>
        </w:drawing>
      </w:r>
    </w:p>
    <w:p w14:paraId="69FF53DF" w14:textId="2A06207B" w:rsidR="00851A50" w:rsidRPr="00851A50" w:rsidRDefault="00851A50" w:rsidP="00851A50">
      <w:pPr>
        <w:pStyle w:val="Caption"/>
      </w:pPr>
      <w:r w:rsidRPr="00851A50">
        <w:drawing>
          <wp:inline distT="0" distB="0" distL="0" distR="0" wp14:anchorId="340C2F70" wp14:editId="53CE3CFA">
            <wp:extent cx="4114800" cy="640080"/>
            <wp:effectExtent l="0" t="0" r="0" b="7620"/>
            <wp:docPr id="7973764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14800" cy="640080"/>
                    </a:xfrm>
                    <a:prstGeom prst="rect">
                      <a:avLst/>
                    </a:prstGeom>
                    <a:noFill/>
                    <a:ln>
                      <a:noFill/>
                    </a:ln>
                  </pic:spPr>
                </pic:pic>
              </a:graphicData>
            </a:graphic>
          </wp:inline>
        </w:drawing>
      </w:r>
    </w:p>
    <w:p w14:paraId="03417346" w14:textId="77777777" w:rsidR="00851A50" w:rsidRPr="00851A50" w:rsidRDefault="00851A50" w:rsidP="00851A50">
      <w:pPr>
        <w:pStyle w:val="Caption"/>
      </w:pPr>
    </w:p>
    <w:p w14:paraId="5AB73E46" w14:textId="77777777" w:rsidR="004D4EE2" w:rsidRDefault="004D4EE2">
      <w:pPr>
        <w:pStyle w:val="Caption"/>
      </w:pPr>
    </w:p>
    <w:p w14:paraId="09528613" w14:textId="3DEE4FBC" w:rsidR="00E34C46" w:rsidRPr="00EF6D49" w:rsidRDefault="00EF6D49" w:rsidP="00EF6D49">
      <w:pPr>
        <w:rPr>
          <w:color w:val="000000"/>
          <w:sz w:val="22"/>
        </w:rPr>
      </w:pPr>
      <w:r>
        <w:br w:type="page"/>
      </w:r>
    </w:p>
    <w:p w14:paraId="60BF8E97" w14:textId="77777777" w:rsidR="00E34C46" w:rsidRDefault="002975F4">
      <w:pPr>
        <w:pStyle w:val="Caption"/>
      </w:pPr>
      <w:r>
        <w:lastRenderedPageBreak/>
        <w:t>PRAYER OF THANKSGIVING</w:t>
      </w:r>
    </w:p>
    <w:p w14:paraId="2FCE2BF8" w14:textId="77777777" w:rsidR="00E34C46" w:rsidRDefault="002975F4">
      <w:pPr>
        <w:pStyle w:val="LSBResponsorial"/>
      </w:pPr>
      <w:r>
        <w:rPr>
          <w:rStyle w:val="LSBSymbol"/>
        </w:rPr>
        <w:t>P</w:t>
      </w:r>
      <w:r>
        <w:tab/>
        <w:t>Blessed are You, Lord of heaven and earth, for You have had mercy on those whom You created and sent Your only-begotten Son into our flesh to bear our sin and be our Savior. With repentant joy we receive the salvation accomplished for us by the all-availing sacrifice of His body and His blood on the cross.</w:t>
      </w:r>
    </w:p>
    <w:p w14:paraId="13799F44" w14:textId="77777777" w:rsidR="00E34C46" w:rsidRDefault="002975F4">
      <w:pPr>
        <w:pStyle w:val="LSBResponsorialContinued"/>
      </w:pPr>
      <w:r>
        <w:t xml:space="preserve"> </w:t>
      </w:r>
    </w:p>
    <w:p w14:paraId="3BDFA2D5" w14:textId="77777777" w:rsidR="00E34C46" w:rsidRDefault="002975F4">
      <w:pPr>
        <w:pStyle w:val="LSBResponsorialContinued"/>
      </w:pPr>
      <w:r>
        <w:t>Gathered in the name and the remembrance of Jesus, we beg You, O Lord, to forgive, renew, and strengthen us with Your Word and Spirit. Grant us faithfully to eat His body and drink His blood as He bids us do in His own testament. Gather us together, we pray, from the ends of the earth to celebrate with all the faithful the marriage feast of the Lamb in His kingdom, which has no end. Graciously receive our prayers; deliver and preserve us. To You alone, O Father, be all glory, honor, and worship, with the Son and the Holy Spirit, one God, now and forever.</w:t>
      </w:r>
    </w:p>
    <w:p w14:paraId="0D76A8E3" w14:textId="77777777" w:rsidR="00E34C46" w:rsidRDefault="002975F4">
      <w:pPr>
        <w:pStyle w:val="LSBResponsorial"/>
      </w:pPr>
      <w:r>
        <w:rPr>
          <w:rStyle w:val="LSBSymbol"/>
        </w:rPr>
        <w:t>C</w:t>
      </w:r>
      <w:r>
        <w:tab/>
      </w:r>
      <w:r>
        <w:rPr>
          <w:b/>
        </w:rPr>
        <w:t>Amen.</w:t>
      </w:r>
    </w:p>
    <w:p w14:paraId="1C39C856" w14:textId="77777777" w:rsidR="00E34C46" w:rsidRPr="00EF6D49" w:rsidRDefault="00E34C46">
      <w:pPr>
        <w:pStyle w:val="Body"/>
        <w:rPr>
          <w:sz w:val="12"/>
          <w:szCs w:val="12"/>
        </w:rPr>
      </w:pPr>
    </w:p>
    <w:p w14:paraId="6FC743BC" w14:textId="77777777" w:rsidR="00E34C46" w:rsidRDefault="002975F4">
      <w:pPr>
        <w:pStyle w:val="Caption"/>
      </w:pPr>
      <w:r>
        <w:t>THE WORDS OF OUR LORD</w:t>
      </w:r>
    </w:p>
    <w:p w14:paraId="4A7E81DA" w14:textId="77777777" w:rsidR="00E34C46" w:rsidRDefault="002975F4">
      <w:pPr>
        <w:pStyle w:val="LSBResponsorial"/>
      </w:pPr>
      <w:r>
        <w:rPr>
          <w:rStyle w:val="LSBSymbol"/>
        </w:rPr>
        <w:t>P</w:t>
      </w:r>
      <w:r>
        <w:tab/>
        <w:t xml:space="preserve">Our Lord Jesus Christ, on the night when He was betrayed, took bread, and when He had given thanks, He broke it and gave it to the disciples and said: “Take, eat; this is My </w:t>
      </w:r>
      <w:r>
        <w:rPr>
          <w:rStyle w:val="LSBSymbol"/>
        </w:rPr>
        <w:t>T</w:t>
      </w:r>
      <w:r>
        <w:t xml:space="preserve"> body, which is given for you. This </w:t>
      </w:r>
      <w:proofErr w:type="gramStart"/>
      <w:r>
        <w:t>do</w:t>
      </w:r>
      <w:proofErr w:type="gramEnd"/>
      <w:r>
        <w:t xml:space="preserve"> in remembrance of Me.”</w:t>
      </w:r>
    </w:p>
    <w:p w14:paraId="72485A17" w14:textId="77777777" w:rsidR="00E34C46" w:rsidRDefault="002975F4">
      <w:pPr>
        <w:pStyle w:val="LSBResponsorialContinued"/>
      </w:pPr>
      <w:r>
        <w:t xml:space="preserve"> </w:t>
      </w:r>
    </w:p>
    <w:p w14:paraId="5CB512A6" w14:textId="77777777" w:rsidR="00E34C46" w:rsidRDefault="002975F4">
      <w:pPr>
        <w:pStyle w:val="LSBResponsorialContinued"/>
      </w:pPr>
      <w:r>
        <w:t xml:space="preserve">In the same way </w:t>
      </w:r>
      <w:proofErr w:type="gramStart"/>
      <w:r>
        <w:t>also</w:t>
      </w:r>
      <w:proofErr w:type="gramEnd"/>
      <w:r>
        <w:t xml:space="preserve"> He took the cup after supper, and when He had given thanks, He gave it to them, saying: “Drink of it, all of you; this cup is the new testament in My </w:t>
      </w:r>
      <w:r>
        <w:rPr>
          <w:rStyle w:val="LSBSymbol"/>
        </w:rPr>
        <w:t>T</w:t>
      </w:r>
      <w:r>
        <w:t xml:space="preserve"> blood, which is shed for you for the forgiveness of sins. This </w:t>
      </w:r>
      <w:proofErr w:type="gramStart"/>
      <w:r>
        <w:t>do</w:t>
      </w:r>
      <w:proofErr w:type="gramEnd"/>
      <w:r>
        <w:t>, as often as you drink it, in remembrance of Me.”</w:t>
      </w:r>
    </w:p>
    <w:p w14:paraId="29995288" w14:textId="77777777" w:rsidR="00E34C46" w:rsidRPr="00EF6D49" w:rsidRDefault="00E34C46">
      <w:pPr>
        <w:pStyle w:val="Body"/>
        <w:rPr>
          <w:sz w:val="12"/>
          <w:szCs w:val="12"/>
        </w:rPr>
      </w:pPr>
    </w:p>
    <w:p w14:paraId="79FFF848" w14:textId="77777777" w:rsidR="00E34C46" w:rsidRDefault="002975F4">
      <w:pPr>
        <w:pStyle w:val="Caption"/>
      </w:pPr>
      <w:r>
        <w:t>PROCLAMATION OF CHRIST</w:t>
      </w:r>
    </w:p>
    <w:p w14:paraId="6BE4C9EE" w14:textId="77777777" w:rsidR="00E34C46" w:rsidRDefault="002975F4">
      <w:pPr>
        <w:pStyle w:val="LSBResponsorial"/>
      </w:pPr>
      <w:r>
        <w:rPr>
          <w:rStyle w:val="LSBSymbol"/>
        </w:rPr>
        <w:t>P</w:t>
      </w:r>
      <w:r>
        <w:tab/>
        <w:t>As often as we eat this bread and drink this cup, we proclaim the Lord’s death until He comes.</w:t>
      </w:r>
    </w:p>
    <w:p w14:paraId="43239F54" w14:textId="77777777" w:rsidR="00E34C46" w:rsidRDefault="002975F4">
      <w:pPr>
        <w:pStyle w:val="LSBResponsorial"/>
      </w:pPr>
      <w:r>
        <w:rPr>
          <w:rStyle w:val="LSBSymbol"/>
        </w:rPr>
        <w:t>C</w:t>
      </w:r>
      <w:r>
        <w:tab/>
      </w:r>
      <w:r>
        <w:rPr>
          <w:b/>
        </w:rPr>
        <w:t>Amen. Come, Lord Jesus.</w:t>
      </w:r>
    </w:p>
    <w:p w14:paraId="48A43AB3" w14:textId="77777777" w:rsidR="00E34C46" w:rsidRPr="00EF6D49" w:rsidRDefault="002975F4">
      <w:pPr>
        <w:pStyle w:val="Body"/>
        <w:rPr>
          <w:sz w:val="12"/>
          <w:szCs w:val="12"/>
        </w:rPr>
      </w:pPr>
      <w:r>
        <w:t xml:space="preserve"> </w:t>
      </w:r>
    </w:p>
    <w:p w14:paraId="35059360" w14:textId="77777777" w:rsidR="00851A50" w:rsidRDefault="00851A50">
      <w:pPr>
        <w:rPr>
          <w:rStyle w:val="LSBSymbol"/>
          <w:color w:val="000000"/>
          <w:sz w:val="22"/>
        </w:rPr>
      </w:pPr>
      <w:r>
        <w:rPr>
          <w:rStyle w:val="LSBSymbol"/>
        </w:rPr>
        <w:br w:type="page"/>
      </w:r>
    </w:p>
    <w:p w14:paraId="5F6CAF0E" w14:textId="5FE37B7F" w:rsidR="00E34C46" w:rsidRDefault="002975F4">
      <w:pPr>
        <w:pStyle w:val="LSBResponsorial"/>
      </w:pPr>
      <w:r>
        <w:rPr>
          <w:rStyle w:val="LSBSymbol"/>
        </w:rPr>
        <w:lastRenderedPageBreak/>
        <w:t>P</w:t>
      </w:r>
      <w:r>
        <w:tab/>
        <w:t xml:space="preserve">O Lord Jesus Christ, only Son of the Father, in giving us Your body and blood to eat and to drink, You lead us to remember and confess Your holy cross and passion, Your blessed death, Your rest in the tomb, Your resurrection from the dead, Your ascension into heaven, and </w:t>
      </w:r>
      <w:proofErr w:type="gramStart"/>
      <w:r>
        <w:t>Your</w:t>
      </w:r>
      <w:proofErr w:type="gramEnd"/>
      <w:r>
        <w:t xml:space="preserve"> coming for the final judgment. </w:t>
      </w:r>
      <w:proofErr w:type="gramStart"/>
      <w:r>
        <w:t>So</w:t>
      </w:r>
      <w:proofErr w:type="gramEnd"/>
      <w:r>
        <w:t xml:space="preserve"> remember us in Your kingdom and teach us to pray:</w:t>
      </w:r>
    </w:p>
    <w:p w14:paraId="6784979B" w14:textId="77777777" w:rsidR="00E34C46" w:rsidRDefault="00E34C46">
      <w:pPr>
        <w:pStyle w:val="Body"/>
      </w:pPr>
    </w:p>
    <w:p w14:paraId="64B9083F" w14:textId="77777777" w:rsidR="00E34C46" w:rsidRDefault="002975F4">
      <w:pPr>
        <w:pStyle w:val="Caption"/>
      </w:pPr>
      <w:r>
        <w:t>LORD’S PRAYER</w:t>
      </w:r>
    </w:p>
    <w:p w14:paraId="297E4B27" w14:textId="77777777" w:rsidR="00E34C46" w:rsidRDefault="002975F4">
      <w:pPr>
        <w:pStyle w:val="LSBResponsorial"/>
      </w:pPr>
      <w:r>
        <w:rPr>
          <w:rStyle w:val="LSBSymbol"/>
        </w:rPr>
        <w:t>C</w:t>
      </w:r>
      <w:r>
        <w:tab/>
      </w:r>
      <w:r>
        <w:rPr>
          <w:b/>
        </w:rPr>
        <w:t>Our Father who art in heaven,</w:t>
      </w:r>
    </w:p>
    <w:p w14:paraId="6D15F114" w14:textId="77777777" w:rsidR="00E34C46" w:rsidRDefault="002975F4">
      <w:pPr>
        <w:pStyle w:val="LSBResponsorialContinued"/>
      </w:pPr>
      <w:r>
        <w:rPr>
          <w:b/>
        </w:rPr>
        <w:t xml:space="preserve">     hallowed be Thy name,</w:t>
      </w:r>
    </w:p>
    <w:p w14:paraId="7DCE8B44" w14:textId="77777777" w:rsidR="00E34C46" w:rsidRDefault="002975F4">
      <w:pPr>
        <w:pStyle w:val="LSBResponsorialContinued"/>
      </w:pPr>
      <w:r>
        <w:rPr>
          <w:b/>
        </w:rPr>
        <w:t xml:space="preserve">     Thy kingdom come,</w:t>
      </w:r>
    </w:p>
    <w:p w14:paraId="77C1AB68" w14:textId="77777777" w:rsidR="00E34C46" w:rsidRDefault="002975F4">
      <w:pPr>
        <w:pStyle w:val="LSBResponsorialContinued"/>
      </w:pPr>
      <w:r>
        <w:rPr>
          <w:b/>
        </w:rPr>
        <w:t xml:space="preserve">     Thy will be done on earth</w:t>
      </w:r>
    </w:p>
    <w:p w14:paraId="5BD9B0C9" w14:textId="77777777" w:rsidR="00E34C46" w:rsidRDefault="002975F4">
      <w:pPr>
        <w:pStyle w:val="LSBResponsorialContinued"/>
      </w:pPr>
      <w:r>
        <w:rPr>
          <w:b/>
        </w:rPr>
        <w:t xml:space="preserve">          as it is in heaven;</w:t>
      </w:r>
    </w:p>
    <w:p w14:paraId="49600089" w14:textId="77777777" w:rsidR="00E34C46" w:rsidRDefault="002975F4">
      <w:pPr>
        <w:pStyle w:val="LSBResponsorialContinued"/>
      </w:pPr>
      <w:r>
        <w:rPr>
          <w:b/>
        </w:rPr>
        <w:t xml:space="preserve">     give us this day our daily bread;</w:t>
      </w:r>
    </w:p>
    <w:p w14:paraId="030168BB" w14:textId="77777777" w:rsidR="00E34C46" w:rsidRDefault="002975F4">
      <w:pPr>
        <w:pStyle w:val="LSBResponsorialContinued"/>
      </w:pPr>
      <w:r>
        <w:rPr>
          <w:b/>
        </w:rPr>
        <w:t xml:space="preserve">     and forgive us our trespasses</w:t>
      </w:r>
    </w:p>
    <w:p w14:paraId="681B830E" w14:textId="77777777" w:rsidR="00E34C46" w:rsidRDefault="002975F4">
      <w:pPr>
        <w:pStyle w:val="LSBResponsorialContinued"/>
      </w:pPr>
      <w:r>
        <w:rPr>
          <w:b/>
        </w:rPr>
        <w:t xml:space="preserve">          as we forgive those</w:t>
      </w:r>
    </w:p>
    <w:p w14:paraId="027FA7FA" w14:textId="77777777" w:rsidR="00E34C46" w:rsidRDefault="002975F4">
      <w:pPr>
        <w:pStyle w:val="LSBResponsorialContinued"/>
      </w:pPr>
      <w:r>
        <w:rPr>
          <w:b/>
        </w:rPr>
        <w:t xml:space="preserve">          who trespass against us;</w:t>
      </w:r>
    </w:p>
    <w:p w14:paraId="765BDDE9" w14:textId="77777777" w:rsidR="00E34C46" w:rsidRDefault="002975F4">
      <w:pPr>
        <w:pStyle w:val="LSBResponsorialContinued"/>
      </w:pPr>
      <w:r>
        <w:rPr>
          <w:b/>
        </w:rPr>
        <w:t xml:space="preserve">     and lead us not into temptation,</w:t>
      </w:r>
    </w:p>
    <w:p w14:paraId="3D5D2769" w14:textId="77777777" w:rsidR="00E34C46" w:rsidRDefault="002975F4">
      <w:pPr>
        <w:pStyle w:val="LSBResponsorialContinued"/>
      </w:pPr>
      <w:r>
        <w:rPr>
          <w:b/>
        </w:rPr>
        <w:t xml:space="preserve">     but deliver us from evil.</w:t>
      </w:r>
    </w:p>
    <w:p w14:paraId="39BDC9FA" w14:textId="77777777" w:rsidR="00E34C46" w:rsidRDefault="002975F4">
      <w:pPr>
        <w:pStyle w:val="LSBResponsorialContinued"/>
      </w:pPr>
      <w:r>
        <w:rPr>
          <w:b/>
        </w:rPr>
        <w:t>For Thine is the kingdom</w:t>
      </w:r>
    </w:p>
    <w:p w14:paraId="40FA45B3" w14:textId="77777777" w:rsidR="00E34C46" w:rsidRDefault="002975F4">
      <w:pPr>
        <w:pStyle w:val="LSBResponsorialContinued"/>
      </w:pPr>
      <w:r>
        <w:rPr>
          <w:b/>
        </w:rPr>
        <w:t xml:space="preserve">     and the power and the glory</w:t>
      </w:r>
    </w:p>
    <w:p w14:paraId="5C50C19D" w14:textId="77777777" w:rsidR="00E34C46" w:rsidRDefault="002975F4">
      <w:pPr>
        <w:pStyle w:val="LSBResponsorialContinued"/>
      </w:pPr>
      <w:r>
        <w:rPr>
          <w:b/>
        </w:rPr>
        <w:t xml:space="preserve">     forever and ever. Amen.</w:t>
      </w:r>
    </w:p>
    <w:p w14:paraId="212078DB" w14:textId="77777777" w:rsidR="00E34C46" w:rsidRPr="00EF6D49" w:rsidRDefault="00E34C46">
      <w:pPr>
        <w:pStyle w:val="Body"/>
        <w:rPr>
          <w:sz w:val="12"/>
          <w:szCs w:val="12"/>
        </w:rPr>
      </w:pPr>
    </w:p>
    <w:p w14:paraId="75C934B5" w14:textId="77777777" w:rsidR="00E34C46" w:rsidRDefault="002975F4">
      <w:pPr>
        <w:pStyle w:val="Caption"/>
      </w:pPr>
      <w:r>
        <w:t>PAX DOMINI</w:t>
      </w:r>
    </w:p>
    <w:p w14:paraId="42F80B13" w14:textId="77777777" w:rsidR="00E34C46" w:rsidRDefault="002975F4">
      <w:pPr>
        <w:pStyle w:val="LSBResponsorial"/>
      </w:pPr>
      <w:r>
        <w:rPr>
          <w:rStyle w:val="LSBSymbol"/>
        </w:rPr>
        <w:t>P</w:t>
      </w:r>
      <w:r>
        <w:tab/>
        <w:t>The peace of the Lord be with you always.</w:t>
      </w:r>
    </w:p>
    <w:p w14:paraId="40CDB38A" w14:textId="77777777" w:rsidR="00E34C46" w:rsidRDefault="002975F4">
      <w:pPr>
        <w:pStyle w:val="LSBResponsorial"/>
      </w:pPr>
      <w:r>
        <w:rPr>
          <w:rStyle w:val="LSBSymbol"/>
        </w:rPr>
        <w:t>C</w:t>
      </w:r>
      <w:r>
        <w:tab/>
      </w:r>
      <w:r>
        <w:rPr>
          <w:b/>
        </w:rPr>
        <w:t>Amen.</w:t>
      </w:r>
    </w:p>
    <w:p w14:paraId="2E6D9498" w14:textId="77777777" w:rsidR="00E34C46" w:rsidRPr="00EF6D49" w:rsidRDefault="00E34C46">
      <w:pPr>
        <w:pStyle w:val="Body"/>
        <w:rPr>
          <w:sz w:val="12"/>
          <w:szCs w:val="12"/>
        </w:rPr>
      </w:pPr>
    </w:p>
    <w:p w14:paraId="688F2FA9" w14:textId="77777777" w:rsidR="00851A50" w:rsidRDefault="00851A50">
      <w:pPr>
        <w:rPr>
          <w:b/>
          <w:color w:val="000000"/>
          <w:sz w:val="22"/>
        </w:rPr>
      </w:pPr>
      <w:r>
        <w:br w:type="page"/>
      </w:r>
    </w:p>
    <w:p w14:paraId="3CEA4E6E" w14:textId="31F3945B" w:rsidR="00E34C46" w:rsidRDefault="002975F4">
      <w:pPr>
        <w:pStyle w:val="Caption"/>
      </w:pPr>
      <w:r>
        <w:lastRenderedPageBreak/>
        <w:t>AGNUS DEI</w:t>
      </w:r>
      <w:r>
        <w:tab/>
      </w:r>
      <w:r>
        <w:rPr>
          <w:rStyle w:val="Subcaption"/>
          <w:b w:val="0"/>
        </w:rPr>
        <w:t>LSB 198</w:t>
      </w:r>
    </w:p>
    <w:p w14:paraId="03CFA92E" w14:textId="77777777" w:rsidR="00E34C46" w:rsidRDefault="002975F4">
      <w:pPr>
        <w:pStyle w:val="Image"/>
      </w:pPr>
      <w:r>
        <w:rPr>
          <w:noProof/>
        </w:rPr>
        <w:drawing>
          <wp:inline distT="0" distB="0" distL="0" distR="0" wp14:anchorId="5EFAA8CB" wp14:editId="512A6423">
            <wp:extent cx="4114800" cy="519399"/>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5"/>
                    <a:stretch>
                      <a:fillRect/>
                    </a:stretch>
                  </pic:blipFill>
                  <pic:spPr bwMode="auto">
                    <a:xfrm>
                      <a:off x="0" y="0"/>
                      <a:ext cx="4114800" cy="519399"/>
                    </a:xfrm>
                    <a:prstGeom prst="rect">
                      <a:avLst/>
                    </a:prstGeom>
                    <a:noFill/>
                    <a:ln>
                      <a:noFill/>
                    </a:ln>
                  </pic:spPr>
                </pic:pic>
              </a:graphicData>
            </a:graphic>
          </wp:inline>
        </w:drawing>
      </w:r>
    </w:p>
    <w:p w14:paraId="509A0DAC" w14:textId="77777777" w:rsidR="00E34C46" w:rsidRDefault="002975F4">
      <w:pPr>
        <w:pStyle w:val="Image"/>
      </w:pPr>
      <w:r>
        <w:rPr>
          <w:noProof/>
        </w:rPr>
        <w:drawing>
          <wp:inline distT="0" distB="0" distL="0" distR="0" wp14:anchorId="62507E3C" wp14:editId="4507B6BD">
            <wp:extent cx="4114800" cy="578553"/>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6"/>
                    <a:stretch>
                      <a:fillRect/>
                    </a:stretch>
                  </pic:blipFill>
                  <pic:spPr bwMode="auto">
                    <a:xfrm>
                      <a:off x="0" y="0"/>
                      <a:ext cx="4114800" cy="578553"/>
                    </a:xfrm>
                    <a:prstGeom prst="rect">
                      <a:avLst/>
                    </a:prstGeom>
                    <a:noFill/>
                    <a:ln>
                      <a:noFill/>
                    </a:ln>
                  </pic:spPr>
                </pic:pic>
              </a:graphicData>
            </a:graphic>
          </wp:inline>
        </w:drawing>
      </w:r>
    </w:p>
    <w:p w14:paraId="410B4FA8" w14:textId="77777777" w:rsidR="00E34C46" w:rsidRDefault="002975F4">
      <w:pPr>
        <w:pStyle w:val="Image"/>
      </w:pPr>
      <w:r>
        <w:rPr>
          <w:noProof/>
        </w:rPr>
        <w:drawing>
          <wp:inline distT="0" distB="0" distL="0" distR="0" wp14:anchorId="53FA3C90" wp14:editId="41F23A3A">
            <wp:extent cx="4114800" cy="587210"/>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7"/>
                    <a:stretch>
                      <a:fillRect/>
                    </a:stretch>
                  </pic:blipFill>
                  <pic:spPr bwMode="auto">
                    <a:xfrm>
                      <a:off x="0" y="0"/>
                      <a:ext cx="4114800" cy="587210"/>
                    </a:xfrm>
                    <a:prstGeom prst="rect">
                      <a:avLst/>
                    </a:prstGeom>
                    <a:noFill/>
                    <a:ln>
                      <a:noFill/>
                    </a:ln>
                  </pic:spPr>
                </pic:pic>
              </a:graphicData>
            </a:graphic>
          </wp:inline>
        </w:drawing>
      </w:r>
    </w:p>
    <w:p w14:paraId="69FBC781" w14:textId="77777777" w:rsidR="00E34C46" w:rsidRDefault="002975F4">
      <w:pPr>
        <w:pStyle w:val="Image"/>
      </w:pPr>
      <w:r>
        <w:rPr>
          <w:noProof/>
        </w:rPr>
        <w:drawing>
          <wp:inline distT="0" distB="0" distL="0" distR="0" wp14:anchorId="04B09BB7" wp14:editId="06526A64">
            <wp:extent cx="4114800" cy="588653"/>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8"/>
                    <a:stretch>
                      <a:fillRect/>
                    </a:stretch>
                  </pic:blipFill>
                  <pic:spPr bwMode="auto">
                    <a:xfrm>
                      <a:off x="0" y="0"/>
                      <a:ext cx="4114800" cy="588653"/>
                    </a:xfrm>
                    <a:prstGeom prst="rect">
                      <a:avLst/>
                    </a:prstGeom>
                    <a:noFill/>
                    <a:ln>
                      <a:noFill/>
                    </a:ln>
                  </pic:spPr>
                </pic:pic>
              </a:graphicData>
            </a:graphic>
          </wp:inline>
        </w:drawing>
      </w:r>
    </w:p>
    <w:p w14:paraId="7B219A25" w14:textId="77777777" w:rsidR="00E34C46" w:rsidRDefault="002975F4">
      <w:pPr>
        <w:pStyle w:val="Image"/>
      </w:pPr>
      <w:r>
        <w:rPr>
          <w:noProof/>
        </w:rPr>
        <w:drawing>
          <wp:inline distT="0" distB="0" distL="0" distR="0" wp14:anchorId="22C82691" wp14:editId="737C50E7">
            <wp:extent cx="4114800" cy="595866"/>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29"/>
                    <a:stretch>
                      <a:fillRect/>
                    </a:stretch>
                  </pic:blipFill>
                  <pic:spPr bwMode="auto">
                    <a:xfrm>
                      <a:off x="0" y="0"/>
                      <a:ext cx="4114800" cy="595866"/>
                    </a:xfrm>
                    <a:prstGeom prst="rect">
                      <a:avLst/>
                    </a:prstGeom>
                    <a:noFill/>
                    <a:ln>
                      <a:noFill/>
                    </a:ln>
                  </pic:spPr>
                </pic:pic>
              </a:graphicData>
            </a:graphic>
          </wp:inline>
        </w:drawing>
      </w:r>
    </w:p>
    <w:p w14:paraId="53236810" w14:textId="77777777" w:rsidR="00E34C46" w:rsidRDefault="002975F4">
      <w:pPr>
        <w:pStyle w:val="Body"/>
      </w:pPr>
      <w:r>
        <w:t xml:space="preserve"> </w:t>
      </w:r>
    </w:p>
    <w:p w14:paraId="105C19F0" w14:textId="77777777" w:rsidR="00E34C46" w:rsidRPr="00EF6D49" w:rsidRDefault="00E34C46">
      <w:pPr>
        <w:pStyle w:val="Body"/>
        <w:rPr>
          <w:sz w:val="12"/>
          <w:szCs w:val="12"/>
        </w:rPr>
      </w:pPr>
    </w:p>
    <w:p w14:paraId="385BC3C9" w14:textId="77777777" w:rsidR="00E34C46" w:rsidRDefault="002975F4">
      <w:pPr>
        <w:pStyle w:val="Rubric"/>
      </w:pPr>
      <w:r>
        <w:t>(Sit)</w:t>
      </w:r>
    </w:p>
    <w:p w14:paraId="3372C751" w14:textId="77777777" w:rsidR="00E34C46" w:rsidRDefault="00E34C46">
      <w:pPr>
        <w:pStyle w:val="Body"/>
      </w:pPr>
    </w:p>
    <w:p w14:paraId="6135F31C" w14:textId="77777777" w:rsidR="00B35240" w:rsidRPr="00DD173B" w:rsidRDefault="00B35240" w:rsidP="00B35240">
      <w:pPr>
        <w:pStyle w:val="Caption"/>
        <w:rPr>
          <w:sz w:val="12"/>
          <w:szCs w:val="12"/>
        </w:rPr>
      </w:pPr>
      <w:bookmarkStart w:id="5" w:name="_Hlk141181985"/>
      <w:r>
        <w:t>DISTRIBUTION</w:t>
      </w:r>
    </w:p>
    <w:p w14:paraId="6DBC660A" w14:textId="77777777" w:rsidR="00B35240" w:rsidRPr="00944C68" w:rsidRDefault="00B35240" w:rsidP="00B35240">
      <w:pPr>
        <w:pStyle w:val="Rubric"/>
        <w:rPr>
          <w:iCs/>
          <w:sz w:val="20"/>
        </w:rPr>
      </w:pPr>
      <w:r w:rsidRPr="00944C68">
        <w:rPr>
          <w:iCs/>
          <w:sz w:val="20"/>
        </w:rPr>
        <w:t xml:space="preserve">The pastor and those assisting him are communed first, then commune those who are unable to come to the altar. </w:t>
      </w:r>
    </w:p>
    <w:p w14:paraId="6FA38AE9" w14:textId="77777777" w:rsidR="00B35240" w:rsidRPr="00944C68" w:rsidRDefault="00B35240" w:rsidP="00B35240">
      <w:pPr>
        <w:pStyle w:val="Rubric"/>
        <w:rPr>
          <w:iCs/>
          <w:sz w:val="20"/>
        </w:rPr>
      </w:pPr>
      <w:r w:rsidRPr="00944C68">
        <w:rPr>
          <w:iCs/>
          <w:sz w:val="20"/>
        </w:rPr>
        <w:t>The ushers will then direct all other communicants to the altar.</w:t>
      </w:r>
    </w:p>
    <w:bookmarkEnd w:id="5"/>
    <w:p w14:paraId="44380513" w14:textId="77777777" w:rsidR="00E34C46" w:rsidRPr="00EF6D49" w:rsidRDefault="00E34C46">
      <w:pPr>
        <w:pStyle w:val="Body"/>
        <w:rPr>
          <w:sz w:val="12"/>
          <w:szCs w:val="12"/>
        </w:rPr>
      </w:pPr>
    </w:p>
    <w:p w14:paraId="342773C8" w14:textId="77777777" w:rsidR="00E34C46" w:rsidRDefault="002975F4">
      <w:pPr>
        <w:pStyle w:val="Caption"/>
      </w:pPr>
      <w:r>
        <w:t>431 NOT ALL THE BLOOD OF BEASTS</w:t>
      </w:r>
    </w:p>
    <w:p w14:paraId="68919D3D" w14:textId="77777777" w:rsidR="00E34C46" w:rsidRDefault="002975F4">
      <w:pPr>
        <w:pStyle w:val="Image"/>
      </w:pPr>
      <w:r>
        <w:rPr>
          <w:noProof/>
        </w:rPr>
        <w:drawing>
          <wp:inline distT="0" distB="0" distL="0" distR="0" wp14:anchorId="0338B205" wp14:editId="31122649">
            <wp:extent cx="4114800" cy="948689"/>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0"/>
                    <a:stretch>
                      <a:fillRect/>
                    </a:stretch>
                  </pic:blipFill>
                  <pic:spPr bwMode="auto">
                    <a:xfrm>
                      <a:off x="0" y="0"/>
                      <a:ext cx="4114800" cy="948689"/>
                    </a:xfrm>
                    <a:prstGeom prst="rect">
                      <a:avLst/>
                    </a:prstGeom>
                    <a:noFill/>
                    <a:ln>
                      <a:noFill/>
                    </a:ln>
                  </pic:spPr>
                </pic:pic>
              </a:graphicData>
            </a:graphic>
          </wp:inline>
        </w:drawing>
      </w:r>
    </w:p>
    <w:p w14:paraId="354A2858" w14:textId="77777777" w:rsidR="00E34C46" w:rsidRDefault="002975F4">
      <w:pPr>
        <w:pStyle w:val="Image"/>
      </w:pPr>
      <w:r>
        <w:rPr>
          <w:noProof/>
        </w:rPr>
        <w:drawing>
          <wp:inline distT="0" distB="0" distL="0" distR="0" wp14:anchorId="20538867" wp14:editId="3FA4A5A5">
            <wp:extent cx="4114800" cy="1062989"/>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1"/>
                    <a:stretch>
                      <a:fillRect/>
                    </a:stretch>
                  </pic:blipFill>
                  <pic:spPr bwMode="auto">
                    <a:xfrm>
                      <a:off x="0" y="0"/>
                      <a:ext cx="4114800" cy="1062989"/>
                    </a:xfrm>
                    <a:prstGeom prst="rect">
                      <a:avLst/>
                    </a:prstGeom>
                    <a:noFill/>
                    <a:ln>
                      <a:noFill/>
                    </a:ln>
                  </pic:spPr>
                </pic:pic>
              </a:graphicData>
            </a:graphic>
          </wp:inline>
        </w:drawing>
      </w:r>
    </w:p>
    <w:p w14:paraId="78FA831E" w14:textId="77777777" w:rsidR="00E34C46" w:rsidRDefault="002975F4">
      <w:pPr>
        <w:pStyle w:val="Copyright"/>
      </w:pPr>
      <w:r>
        <w:t>Text: Isaac Watts, 1674–1748, alt.</w:t>
      </w:r>
      <w:r>
        <w:br/>
        <w:t>Tune: William Daman, c. 1540–1591</w:t>
      </w:r>
      <w:r>
        <w:br/>
        <w:t>Text and tune: Public domain</w:t>
      </w:r>
    </w:p>
    <w:p w14:paraId="3D851D38" w14:textId="77777777" w:rsidR="00E34C46" w:rsidRPr="00EF6D49" w:rsidRDefault="00E34C46">
      <w:pPr>
        <w:pStyle w:val="Body"/>
        <w:rPr>
          <w:sz w:val="12"/>
          <w:szCs w:val="12"/>
        </w:rPr>
      </w:pPr>
    </w:p>
    <w:p w14:paraId="36BEC8FB" w14:textId="77777777" w:rsidR="00E34C46" w:rsidRDefault="002975F4">
      <w:pPr>
        <w:pStyle w:val="Rubric"/>
      </w:pPr>
      <w:r>
        <w:t>(Stand)</w:t>
      </w:r>
    </w:p>
    <w:p w14:paraId="503124A4" w14:textId="77777777" w:rsidR="00E34C46" w:rsidRPr="00EF6D49" w:rsidRDefault="00E34C46">
      <w:pPr>
        <w:pStyle w:val="Body"/>
        <w:rPr>
          <w:sz w:val="12"/>
          <w:szCs w:val="12"/>
        </w:rPr>
      </w:pPr>
    </w:p>
    <w:p w14:paraId="08579128" w14:textId="77777777" w:rsidR="00E34C46" w:rsidRDefault="002975F4">
      <w:pPr>
        <w:pStyle w:val="Caption"/>
      </w:pPr>
      <w:r>
        <w:lastRenderedPageBreak/>
        <w:t>POST-COMMUNION COLLECT</w:t>
      </w:r>
    </w:p>
    <w:p w14:paraId="22685C63" w14:textId="0EBCE2E0" w:rsidR="00E34C46" w:rsidRDefault="00EF6D49">
      <w:pPr>
        <w:pStyle w:val="LSBResponsorial"/>
      </w:pPr>
      <w:r>
        <w:rPr>
          <w:rStyle w:val="LSBSymbol"/>
        </w:rPr>
        <w:t>P</w:t>
      </w:r>
      <w:r w:rsidR="002975F4">
        <w:tab/>
        <w:t>Let us pray.</w:t>
      </w:r>
    </w:p>
    <w:p w14:paraId="18AD05ED" w14:textId="77777777" w:rsidR="00E34C46" w:rsidRDefault="002975F4">
      <w:pPr>
        <w:pStyle w:val="LSBResponsorialContinued"/>
      </w:pPr>
      <w:r>
        <w:t>We give thanks to You, almighty God, that You have refreshed us through this salutary gift, and we implore You that of Your mercy You would strengthen us through the same in faith toward You and in fervent love toward one another; through Jesus Christ, Your Son, our Lord, who lives and reigns with You and the Holy Spirit, one God, now and forever.</w:t>
      </w:r>
    </w:p>
    <w:p w14:paraId="40C92545" w14:textId="77777777" w:rsidR="00E34C46" w:rsidRDefault="002975F4">
      <w:pPr>
        <w:pStyle w:val="LSBResponsorial"/>
      </w:pPr>
      <w:r>
        <w:rPr>
          <w:rStyle w:val="LSBSymbol"/>
        </w:rPr>
        <w:t>C</w:t>
      </w:r>
      <w:r>
        <w:tab/>
      </w:r>
      <w:r>
        <w:rPr>
          <w:b/>
        </w:rPr>
        <w:t>Amen.</w:t>
      </w:r>
    </w:p>
    <w:p w14:paraId="7FA7AF8A" w14:textId="77777777" w:rsidR="00E34C46" w:rsidRPr="00EF6D49" w:rsidRDefault="00E34C46">
      <w:pPr>
        <w:pStyle w:val="Body"/>
        <w:rPr>
          <w:sz w:val="12"/>
          <w:szCs w:val="12"/>
        </w:rPr>
      </w:pPr>
    </w:p>
    <w:p w14:paraId="5F063B6A" w14:textId="77777777" w:rsidR="00E34C46" w:rsidRDefault="002975F4">
      <w:pPr>
        <w:pStyle w:val="Rubric"/>
      </w:pPr>
      <w:r>
        <w:t>(Sit)</w:t>
      </w:r>
    </w:p>
    <w:p w14:paraId="0D223C22" w14:textId="77777777" w:rsidR="00E34C46" w:rsidRPr="00EF6D49" w:rsidRDefault="00E34C46">
      <w:pPr>
        <w:pStyle w:val="Body"/>
        <w:rPr>
          <w:sz w:val="12"/>
          <w:szCs w:val="12"/>
        </w:rPr>
      </w:pPr>
    </w:p>
    <w:p w14:paraId="7569AA08" w14:textId="77777777" w:rsidR="00E34C46" w:rsidRDefault="002975F4">
      <w:pPr>
        <w:pStyle w:val="Heading"/>
      </w:pPr>
      <w:r>
        <w:t>+ STRIPPING OF THE ALTAR +</w:t>
      </w:r>
    </w:p>
    <w:p w14:paraId="71ACF242" w14:textId="77777777" w:rsidR="00E34C46" w:rsidRDefault="00E34C46">
      <w:pPr>
        <w:pStyle w:val="Body"/>
      </w:pPr>
    </w:p>
    <w:p w14:paraId="12D6C9D6" w14:textId="77777777" w:rsidR="00E34C46" w:rsidRDefault="002975F4">
      <w:pPr>
        <w:pStyle w:val="Rubric"/>
      </w:pPr>
      <w:r>
        <w:t>(The communion vessels are reverently removed from the altar, the altar is stripped, and the chancel is cleared in preparation for the solemn services of Good Friday.)</w:t>
      </w:r>
    </w:p>
    <w:p w14:paraId="5509D3F5" w14:textId="77777777" w:rsidR="00E34C46" w:rsidRDefault="00E34C46">
      <w:pPr>
        <w:pStyle w:val="Body"/>
      </w:pPr>
    </w:p>
    <w:p w14:paraId="75154733" w14:textId="77777777" w:rsidR="00E34C46" w:rsidRDefault="002975F4">
      <w:pPr>
        <w:pStyle w:val="Caption"/>
      </w:pPr>
      <w:r>
        <w:t>PSALM 22</w:t>
      </w:r>
      <w:r>
        <w:tab/>
      </w:r>
      <w:r>
        <w:rPr>
          <w:rStyle w:val="Subcaption"/>
          <w:b w:val="0"/>
        </w:rPr>
        <w:t>Psalm 22</w:t>
      </w:r>
    </w:p>
    <w:p w14:paraId="4C5970A1" w14:textId="77777777" w:rsidR="00E34C46" w:rsidRDefault="002975F4">
      <w:pPr>
        <w:pStyle w:val="Poetry"/>
      </w:pPr>
      <w:r>
        <w:rPr>
          <w:rStyle w:val="VerseNumber"/>
        </w:rPr>
        <w:t>1</w:t>
      </w:r>
      <w:r>
        <w:t xml:space="preserve">My God, my God, why have you for- </w:t>
      </w:r>
      <w:r>
        <w:rPr>
          <w:rStyle w:val="ChantMark"/>
        </w:rPr>
        <w:t>|</w:t>
      </w:r>
      <w:r>
        <w:t xml:space="preserve"> </w:t>
      </w:r>
      <w:proofErr w:type="spellStart"/>
      <w:r>
        <w:t>saken</w:t>
      </w:r>
      <w:proofErr w:type="spellEnd"/>
      <w:r>
        <w:t xml:space="preserve"> </w:t>
      </w:r>
      <w:proofErr w:type="gramStart"/>
      <w:r>
        <w:t>me?</w:t>
      </w:r>
      <w:r>
        <w:rPr>
          <w:rStyle w:val="ChantMark"/>
        </w:rPr>
        <w:t>*</w:t>
      </w:r>
      <w:proofErr w:type="gramEnd"/>
      <w:r>
        <w:br/>
      </w:r>
      <w:r>
        <w:tab/>
        <w:t xml:space="preserve">Why are you so far from saving me, from the words of my </w:t>
      </w:r>
      <w:r>
        <w:rPr>
          <w:rStyle w:val="ChantMark"/>
        </w:rPr>
        <w:t>|</w:t>
      </w:r>
      <w:r>
        <w:t xml:space="preserve"> groaning?</w:t>
      </w:r>
      <w:r>
        <w:br/>
      </w:r>
      <w:r>
        <w:rPr>
          <w:rStyle w:val="VerseNumber"/>
        </w:rPr>
        <w:t>2</w:t>
      </w:r>
      <w:r>
        <w:t xml:space="preserve">O my God, I cry by day, but you do not </w:t>
      </w:r>
      <w:r>
        <w:rPr>
          <w:rStyle w:val="ChantMark"/>
        </w:rPr>
        <w:t>|</w:t>
      </w:r>
      <w:r>
        <w:t xml:space="preserve"> </w:t>
      </w:r>
      <w:proofErr w:type="gramStart"/>
      <w:r>
        <w:t>answer,</w:t>
      </w:r>
      <w:r>
        <w:rPr>
          <w:rStyle w:val="ChantMark"/>
        </w:rPr>
        <w:t>*</w:t>
      </w:r>
      <w:proofErr w:type="gramEnd"/>
      <w:r>
        <w:br/>
      </w:r>
      <w:r>
        <w:tab/>
        <w:t xml:space="preserve">and by night, but I </w:t>
      </w:r>
      <w:r>
        <w:rPr>
          <w:rStyle w:val="ChantMark"/>
        </w:rPr>
        <w:t>|</w:t>
      </w:r>
      <w:r>
        <w:t xml:space="preserve"> find no rest.</w:t>
      </w:r>
    </w:p>
    <w:p w14:paraId="1E42A921" w14:textId="77777777" w:rsidR="00E34C46" w:rsidRDefault="002975F4">
      <w:pPr>
        <w:pStyle w:val="Poetry"/>
      </w:pPr>
      <w:r>
        <w:rPr>
          <w:rStyle w:val="VerseNumber"/>
        </w:rPr>
        <w:t>3</w:t>
      </w:r>
      <w:r>
        <w:t xml:space="preserve">Yet you are </w:t>
      </w:r>
      <w:r>
        <w:rPr>
          <w:rStyle w:val="ChantMark"/>
        </w:rPr>
        <w:t>|</w:t>
      </w:r>
      <w:r>
        <w:t xml:space="preserve"> </w:t>
      </w:r>
      <w:proofErr w:type="gramStart"/>
      <w:r>
        <w:t>holy,</w:t>
      </w:r>
      <w:r>
        <w:rPr>
          <w:rStyle w:val="ChantMark"/>
        </w:rPr>
        <w:t>*</w:t>
      </w:r>
      <w:proofErr w:type="gramEnd"/>
      <w:r>
        <w:br/>
      </w:r>
      <w:r>
        <w:tab/>
        <w:t xml:space="preserve">enthroned on the praises of </w:t>
      </w:r>
      <w:r>
        <w:rPr>
          <w:rStyle w:val="ChantMark"/>
        </w:rPr>
        <w:t>|</w:t>
      </w:r>
      <w:r>
        <w:t xml:space="preserve"> Israel.</w:t>
      </w:r>
      <w:r>
        <w:br/>
      </w:r>
      <w:r>
        <w:rPr>
          <w:rStyle w:val="VerseNumber"/>
        </w:rPr>
        <w:t>4</w:t>
      </w:r>
      <w:r>
        <w:t xml:space="preserve">In you our fathers </w:t>
      </w:r>
      <w:r>
        <w:rPr>
          <w:rStyle w:val="ChantMark"/>
        </w:rPr>
        <w:t>|</w:t>
      </w:r>
      <w:r>
        <w:t xml:space="preserve"> </w:t>
      </w:r>
      <w:proofErr w:type="gramStart"/>
      <w:r>
        <w:t>trusted;</w:t>
      </w:r>
      <w:r>
        <w:rPr>
          <w:rStyle w:val="ChantMark"/>
        </w:rPr>
        <w:t>*</w:t>
      </w:r>
      <w:proofErr w:type="gramEnd"/>
      <w:r>
        <w:br/>
      </w:r>
      <w:r>
        <w:tab/>
        <w:t xml:space="preserve">they trusted, and you de- </w:t>
      </w:r>
      <w:r>
        <w:rPr>
          <w:rStyle w:val="ChantMark"/>
        </w:rPr>
        <w:t>|</w:t>
      </w:r>
      <w:r>
        <w:t xml:space="preserve"> livered them.</w:t>
      </w:r>
      <w:r>
        <w:br/>
      </w:r>
      <w:r>
        <w:rPr>
          <w:rStyle w:val="VerseNumber"/>
        </w:rPr>
        <w:t>5</w:t>
      </w:r>
      <w:r>
        <w:t xml:space="preserve">To you they cried and were </w:t>
      </w:r>
      <w:r>
        <w:rPr>
          <w:rStyle w:val="ChantMark"/>
        </w:rPr>
        <w:t>|</w:t>
      </w:r>
      <w:r>
        <w:t xml:space="preserve"> </w:t>
      </w:r>
      <w:proofErr w:type="gramStart"/>
      <w:r>
        <w:t>rescued;</w:t>
      </w:r>
      <w:r>
        <w:rPr>
          <w:rStyle w:val="ChantMark"/>
        </w:rPr>
        <w:t>*</w:t>
      </w:r>
      <w:proofErr w:type="gramEnd"/>
      <w:r>
        <w:br/>
      </w:r>
      <w:r>
        <w:tab/>
        <w:t xml:space="preserve">in you they trusted and were not </w:t>
      </w:r>
      <w:r>
        <w:rPr>
          <w:rStyle w:val="ChantMark"/>
        </w:rPr>
        <w:t>|</w:t>
      </w:r>
      <w:r>
        <w:t xml:space="preserve"> put to shame.</w:t>
      </w:r>
    </w:p>
    <w:p w14:paraId="7E5F2C41" w14:textId="77777777" w:rsidR="00E34C46" w:rsidRDefault="002975F4">
      <w:pPr>
        <w:pStyle w:val="Poetry"/>
      </w:pPr>
      <w:r>
        <w:rPr>
          <w:rStyle w:val="VerseNumber"/>
        </w:rPr>
        <w:t>6</w:t>
      </w:r>
      <w:r>
        <w:t xml:space="preserve">But I am a worm and </w:t>
      </w:r>
      <w:r>
        <w:rPr>
          <w:rStyle w:val="ChantMark"/>
        </w:rPr>
        <w:t>|</w:t>
      </w:r>
      <w:r>
        <w:t xml:space="preserve"> not a </w:t>
      </w:r>
      <w:proofErr w:type="gramStart"/>
      <w:r>
        <w:t>man,</w:t>
      </w:r>
      <w:r>
        <w:rPr>
          <w:rStyle w:val="ChantMark"/>
        </w:rPr>
        <w:t>*</w:t>
      </w:r>
      <w:proofErr w:type="gramEnd"/>
      <w:r>
        <w:br/>
      </w:r>
      <w:r>
        <w:tab/>
        <w:t xml:space="preserve">scorned by mankind and despised by the </w:t>
      </w:r>
      <w:r>
        <w:rPr>
          <w:rStyle w:val="ChantMark"/>
        </w:rPr>
        <w:t>|</w:t>
      </w:r>
      <w:r>
        <w:t xml:space="preserve"> people.</w:t>
      </w:r>
      <w:r>
        <w:br/>
      </w:r>
      <w:r>
        <w:rPr>
          <w:rStyle w:val="VerseNumber"/>
        </w:rPr>
        <w:t>7</w:t>
      </w:r>
      <w:r>
        <w:t xml:space="preserve">All who see me </w:t>
      </w:r>
      <w:r>
        <w:rPr>
          <w:rStyle w:val="ChantMark"/>
        </w:rPr>
        <w:t>|</w:t>
      </w:r>
      <w:r>
        <w:t xml:space="preserve"> mock </w:t>
      </w:r>
      <w:proofErr w:type="gramStart"/>
      <w:r>
        <w:t>me;</w:t>
      </w:r>
      <w:r>
        <w:rPr>
          <w:rStyle w:val="ChantMark"/>
        </w:rPr>
        <w:t>*</w:t>
      </w:r>
      <w:proofErr w:type="gramEnd"/>
      <w:r>
        <w:br/>
      </w:r>
      <w:r>
        <w:tab/>
        <w:t xml:space="preserve">they make mouths at me; they </w:t>
      </w:r>
      <w:r>
        <w:rPr>
          <w:rStyle w:val="ChantMark"/>
        </w:rPr>
        <w:t>|</w:t>
      </w:r>
      <w:r>
        <w:t xml:space="preserve"> wag their heads;</w:t>
      </w:r>
      <w:r>
        <w:br/>
      </w:r>
      <w:r>
        <w:rPr>
          <w:rStyle w:val="VerseNumber"/>
        </w:rPr>
        <w:t>8</w:t>
      </w:r>
      <w:r>
        <w:t xml:space="preserve">“He trusts in the </w:t>
      </w:r>
      <w:r>
        <w:rPr>
          <w:rStyle w:val="DivineName"/>
        </w:rPr>
        <w:t>Lord</w:t>
      </w:r>
      <w:r>
        <w:t xml:space="preserve">; let him de- </w:t>
      </w:r>
      <w:r>
        <w:rPr>
          <w:rStyle w:val="ChantMark"/>
        </w:rPr>
        <w:t>|</w:t>
      </w:r>
      <w:r>
        <w:t xml:space="preserve"> liver </w:t>
      </w:r>
      <w:proofErr w:type="gramStart"/>
      <w:r>
        <w:t>him;</w:t>
      </w:r>
      <w:r>
        <w:rPr>
          <w:rStyle w:val="ChantMark"/>
        </w:rPr>
        <w:t>*</w:t>
      </w:r>
      <w:proofErr w:type="gramEnd"/>
      <w:r>
        <w:br/>
      </w:r>
      <w:r>
        <w:tab/>
        <w:t xml:space="preserve">let him rescue him, for he de- </w:t>
      </w:r>
      <w:r>
        <w:rPr>
          <w:rStyle w:val="ChantMark"/>
        </w:rPr>
        <w:t>|</w:t>
      </w:r>
      <w:r>
        <w:t xml:space="preserve"> lights in him!”</w:t>
      </w:r>
    </w:p>
    <w:p w14:paraId="2431AE94" w14:textId="0853F37F" w:rsidR="00E34C46" w:rsidRDefault="002975F4">
      <w:pPr>
        <w:pStyle w:val="Poetry"/>
      </w:pPr>
      <w:r>
        <w:rPr>
          <w:rStyle w:val="VerseNumber"/>
        </w:rPr>
        <w:t>9</w:t>
      </w:r>
      <w:r>
        <w:t xml:space="preserve">Yet you are he who took me </w:t>
      </w:r>
      <w:r>
        <w:rPr>
          <w:rStyle w:val="ChantMark"/>
        </w:rPr>
        <w:t>|</w:t>
      </w:r>
      <w:r>
        <w:t xml:space="preserve"> from the </w:t>
      </w:r>
      <w:proofErr w:type="gramStart"/>
      <w:r>
        <w:t>womb;</w:t>
      </w:r>
      <w:r>
        <w:rPr>
          <w:rStyle w:val="ChantMark"/>
        </w:rPr>
        <w:t>*</w:t>
      </w:r>
      <w:proofErr w:type="gramEnd"/>
      <w:r>
        <w:br/>
      </w:r>
      <w:r>
        <w:tab/>
        <w:t xml:space="preserve">you made me trust you at my </w:t>
      </w:r>
      <w:r>
        <w:rPr>
          <w:rStyle w:val="ChantMark"/>
        </w:rPr>
        <w:t>|</w:t>
      </w:r>
      <w:r>
        <w:t xml:space="preserve"> mother’s breasts.</w:t>
      </w:r>
      <w:r>
        <w:br/>
      </w:r>
      <w:r>
        <w:rPr>
          <w:rStyle w:val="VerseNumber"/>
        </w:rPr>
        <w:t>10</w:t>
      </w:r>
      <w:r>
        <w:t xml:space="preserve">On you </w:t>
      </w:r>
      <w:proofErr w:type="gramStart"/>
      <w:r>
        <w:t>was</w:t>
      </w:r>
      <w:proofErr w:type="gramEnd"/>
      <w:r>
        <w:t xml:space="preserve"> I cast </w:t>
      </w:r>
      <w:r>
        <w:rPr>
          <w:rStyle w:val="ChantMark"/>
        </w:rPr>
        <w:t>|</w:t>
      </w:r>
      <w:r>
        <w:t xml:space="preserve"> from my </w:t>
      </w:r>
      <w:proofErr w:type="gramStart"/>
      <w:r>
        <w:t>birth,</w:t>
      </w:r>
      <w:r>
        <w:rPr>
          <w:rStyle w:val="ChantMark"/>
        </w:rPr>
        <w:t>*</w:t>
      </w:r>
      <w:proofErr w:type="gramEnd"/>
      <w:r>
        <w:br/>
      </w:r>
      <w:r>
        <w:tab/>
        <w:t xml:space="preserve">and from my mother’s womb you have </w:t>
      </w:r>
      <w:r>
        <w:rPr>
          <w:rStyle w:val="ChantMark"/>
        </w:rPr>
        <w:t>|</w:t>
      </w:r>
      <w:r>
        <w:t xml:space="preserve"> been my God.</w:t>
      </w:r>
      <w:r>
        <w:br/>
      </w:r>
      <w:r>
        <w:rPr>
          <w:rStyle w:val="VerseNumber"/>
        </w:rPr>
        <w:t>11</w:t>
      </w:r>
      <w:r>
        <w:t>Be not far from me,</w:t>
      </w:r>
      <w:r>
        <w:br/>
      </w:r>
      <w:r>
        <w:tab/>
        <w:t xml:space="preserve">for trouble </w:t>
      </w:r>
      <w:r>
        <w:rPr>
          <w:rStyle w:val="ChantMark"/>
        </w:rPr>
        <w:t>|</w:t>
      </w:r>
      <w:r>
        <w:t xml:space="preserve"> is near,</w:t>
      </w:r>
      <w:r>
        <w:rPr>
          <w:rStyle w:val="ChantMark"/>
        </w:rPr>
        <w:t>*</w:t>
      </w:r>
      <w:r>
        <w:br/>
      </w:r>
      <w:r>
        <w:tab/>
        <w:t xml:space="preserve">and there is </w:t>
      </w:r>
      <w:r>
        <w:rPr>
          <w:rStyle w:val="ChantMark"/>
        </w:rPr>
        <w:t>|</w:t>
      </w:r>
      <w:r>
        <w:t xml:space="preserve"> none to help.</w:t>
      </w:r>
      <w:r w:rsidR="00851A50">
        <w:t xml:space="preserve"> (next page)</w:t>
      </w:r>
    </w:p>
    <w:p w14:paraId="21032C13" w14:textId="77777777" w:rsidR="00E34C46" w:rsidRDefault="002975F4">
      <w:pPr>
        <w:pStyle w:val="Poetry"/>
      </w:pPr>
      <w:r>
        <w:rPr>
          <w:rStyle w:val="VerseNumber"/>
        </w:rPr>
        <w:lastRenderedPageBreak/>
        <w:t>12</w:t>
      </w:r>
      <w:r>
        <w:t xml:space="preserve">Many bulls </w:t>
      </w:r>
      <w:proofErr w:type="spellStart"/>
      <w:r>
        <w:t>en</w:t>
      </w:r>
      <w:proofErr w:type="spellEnd"/>
      <w:r>
        <w:t xml:space="preserve">- </w:t>
      </w:r>
      <w:r>
        <w:rPr>
          <w:rStyle w:val="ChantMark"/>
        </w:rPr>
        <w:t>|</w:t>
      </w:r>
      <w:r>
        <w:t xml:space="preserve"> compass </w:t>
      </w:r>
      <w:proofErr w:type="gramStart"/>
      <w:r>
        <w:t>me;</w:t>
      </w:r>
      <w:r>
        <w:rPr>
          <w:rStyle w:val="ChantMark"/>
        </w:rPr>
        <w:t>*</w:t>
      </w:r>
      <w:proofErr w:type="gramEnd"/>
      <w:r>
        <w:br/>
      </w:r>
      <w:r>
        <w:tab/>
        <w:t xml:space="preserve">strong bulls of Bashan sur- </w:t>
      </w:r>
      <w:r>
        <w:rPr>
          <w:rStyle w:val="ChantMark"/>
        </w:rPr>
        <w:t>|</w:t>
      </w:r>
      <w:r>
        <w:t xml:space="preserve"> round me;</w:t>
      </w:r>
      <w:r>
        <w:br/>
      </w:r>
      <w:r>
        <w:rPr>
          <w:rStyle w:val="VerseNumber"/>
        </w:rPr>
        <w:t>13</w:t>
      </w:r>
      <w:r>
        <w:t xml:space="preserve">they open wide their </w:t>
      </w:r>
      <w:r>
        <w:rPr>
          <w:rStyle w:val="ChantMark"/>
        </w:rPr>
        <w:t>|</w:t>
      </w:r>
      <w:r>
        <w:t xml:space="preserve"> mouths at </w:t>
      </w:r>
      <w:proofErr w:type="gramStart"/>
      <w:r>
        <w:t>me,</w:t>
      </w:r>
      <w:r>
        <w:rPr>
          <w:rStyle w:val="ChantMark"/>
        </w:rPr>
        <w:t>*</w:t>
      </w:r>
      <w:proofErr w:type="gramEnd"/>
      <w:r>
        <w:br/>
      </w:r>
      <w:r>
        <w:tab/>
        <w:t xml:space="preserve">like a ravening and roaring </w:t>
      </w:r>
      <w:r>
        <w:rPr>
          <w:rStyle w:val="ChantMark"/>
        </w:rPr>
        <w:t>|</w:t>
      </w:r>
      <w:r>
        <w:t xml:space="preserve"> lion.</w:t>
      </w:r>
    </w:p>
    <w:p w14:paraId="11BE933F" w14:textId="77777777" w:rsidR="00E34C46" w:rsidRDefault="002975F4">
      <w:pPr>
        <w:pStyle w:val="Poetry"/>
      </w:pPr>
      <w:r>
        <w:rPr>
          <w:rStyle w:val="VerseNumber"/>
        </w:rPr>
        <w:t>14</w:t>
      </w:r>
      <w:r>
        <w:t>I am poured out like water,</w:t>
      </w:r>
      <w:r>
        <w:br/>
      </w:r>
      <w:r>
        <w:tab/>
        <w:t xml:space="preserve">and all my bones are </w:t>
      </w:r>
      <w:r>
        <w:rPr>
          <w:rStyle w:val="ChantMark"/>
        </w:rPr>
        <w:t>|</w:t>
      </w:r>
      <w:r>
        <w:t xml:space="preserve"> out of </w:t>
      </w:r>
      <w:proofErr w:type="gramStart"/>
      <w:r>
        <w:t>joint;</w:t>
      </w:r>
      <w:r>
        <w:rPr>
          <w:rStyle w:val="ChantMark"/>
        </w:rPr>
        <w:t>*</w:t>
      </w:r>
      <w:proofErr w:type="gramEnd"/>
      <w:r>
        <w:br/>
        <w:t>my heart is like wax;</w:t>
      </w:r>
      <w:r>
        <w:br/>
      </w:r>
      <w:r>
        <w:tab/>
        <w:t xml:space="preserve">it is melted with- </w:t>
      </w:r>
      <w:r>
        <w:rPr>
          <w:rStyle w:val="ChantMark"/>
        </w:rPr>
        <w:t>|</w:t>
      </w:r>
      <w:r>
        <w:t xml:space="preserve"> in my breast;</w:t>
      </w:r>
      <w:r>
        <w:br/>
      </w:r>
      <w:r>
        <w:rPr>
          <w:rStyle w:val="VerseNumber"/>
        </w:rPr>
        <w:t>15</w:t>
      </w:r>
      <w:r>
        <w:t>my strength is dried up like a potsherd,</w:t>
      </w:r>
      <w:r>
        <w:br/>
      </w:r>
      <w:r>
        <w:tab/>
        <w:t xml:space="preserve">and my tongue sticks </w:t>
      </w:r>
      <w:r>
        <w:rPr>
          <w:rStyle w:val="ChantMark"/>
        </w:rPr>
        <w:t>|</w:t>
      </w:r>
      <w:r>
        <w:t xml:space="preserve"> to my </w:t>
      </w:r>
      <w:proofErr w:type="gramStart"/>
      <w:r>
        <w:t>jaws;</w:t>
      </w:r>
      <w:r>
        <w:rPr>
          <w:rStyle w:val="ChantMark"/>
        </w:rPr>
        <w:t>*</w:t>
      </w:r>
      <w:proofErr w:type="gramEnd"/>
      <w:r>
        <w:br/>
      </w:r>
      <w:r>
        <w:tab/>
        <w:t xml:space="preserve">you lay me in the </w:t>
      </w:r>
      <w:r>
        <w:rPr>
          <w:rStyle w:val="ChantMark"/>
        </w:rPr>
        <w:t>|</w:t>
      </w:r>
      <w:r>
        <w:t xml:space="preserve"> dust of death.</w:t>
      </w:r>
    </w:p>
    <w:p w14:paraId="57239028" w14:textId="77777777" w:rsidR="00E34C46" w:rsidRDefault="002975F4">
      <w:pPr>
        <w:pStyle w:val="Poetry"/>
      </w:pPr>
      <w:r>
        <w:rPr>
          <w:rStyle w:val="VerseNumber"/>
        </w:rPr>
        <w:t>16</w:t>
      </w:r>
      <w:r>
        <w:t xml:space="preserve">For dogs </w:t>
      </w:r>
      <w:proofErr w:type="spellStart"/>
      <w:r>
        <w:t>en</w:t>
      </w:r>
      <w:proofErr w:type="spellEnd"/>
      <w:r>
        <w:t xml:space="preserve">- </w:t>
      </w:r>
      <w:r>
        <w:rPr>
          <w:rStyle w:val="ChantMark"/>
        </w:rPr>
        <w:t>|</w:t>
      </w:r>
      <w:r>
        <w:t xml:space="preserve"> compass </w:t>
      </w:r>
      <w:proofErr w:type="gramStart"/>
      <w:r>
        <w:t>me;</w:t>
      </w:r>
      <w:r>
        <w:rPr>
          <w:rStyle w:val="ChantMark"/>
        </w:rPr>
        <w:t>*</w:t>
      </w:r>
      <w:proofErr w:type="gramEnd"/>
      <w:r>
        <w:br/>
      </w:r>
      <w:r>
        <w:tab/>
        <w:t>a company of evildoers encircles me;</w:t>
      </w:r>
      <w:r>
        <w:br/>
        <w:t xml:space="preserve">they have pierced my </w:t>
      </w:r>
      <w:r>
        <w:rPr>
          <w:rStyle w:val="ChantMark"/>
        </w:rPr>
        <w:t>|</w:t>
      </w:r>
      <w:r>
        <w:t xml:space="preserve"> hands and feet—</w:t>
      </w:r>
      <w:r>
        <w:br/>
      </w:r>
      <w:r>
        <w:rPr>
          <w:rStyle w:val="VerseNumber"/>
        </w:rPr>
        <w:t>17</w:t>
      </w:r>
      <w:r>
        <w:t xml:space="preserve">I can count </w:t>
      </w:r>
      <w:r>
        <w:rPr>
          <w:rStyle w:val="ChantMark"/>
        </w:rPr>
        <w:t>|</w:t>
      </w:r>
      <w:r>
        <w:t xml:space="preserve"> all my bones—</w:t>
      </w:r>
      <w:r>
        <w:rPr>
          <w:rStyle w:val="ChantMark"/>
        </w:rPr>
        <w:t>*</w:t>
      </w:r>
      <w:r>
        <w:br/>
        <w:t xml:space="preserve">they stare and gloat </w:t>
      </w:r>
      <w:r>
        <w:rPr>
          <w:rStyle w:val="ChantMark"/>
        </w:rPr>
        <w:t>|</w:t>
      </w:r>
      <w:r>
        <w:t xml:space="preserve"> over me;</w:t>
      </w:r>
      <w:r>
        <w:br/>
      </w:r>
      <w:r>
        <w:rPr>
          <w:rStyle w:val="VerseNumber"/>
        </w:rPr>
        <w:t>18</w:t>
      </w:r>
      <w:r>
        <w:t xml:space="preserve">they divide my garments a- </w:t>
      </w:r>
      <w:r>
        <w:rPr>
          <w:rStyle w:val="ChantMark"/>
        </w:rPr>
        <w:t>|</w:t>
      </w:r>
      <w:r>
        <w:t xml:space="preserve"> </w:t>
      </w:r>
      <w:proofErr w:type="spellStart"/>
      <w:r>
        <w:t>mong</w:t>
      </w:r>
      <w:proofErr w:type="spellEnd"/>
      <w:r>
        <w:t xml:space="preserve"> </w:t>
      </w:r>
      <w:proofErr w:type="gramStart"/>
      <w:r>
        <w:t>them,</w:t>
      </w:r>
      <w:r>
        <w:rPr>
          <w:rStyle w:val="ChantMark"/>
        </w:rPr>
        <w:t>*</w:t>
      </w:r>
      <w:proofErr w:type="gramEnd"/>
      <w:r>
        <w:br/>
      </w:r>
      <w:r>
        <w:tab/>
        <w:t xml:space="preserve">and for my clothing they </w:t>
      </w:r>
      <w:r>
        <w:rPr>
          <w:rStyle w:val="ChantMark"/>
        </w:rPr>
        <w:t>|</w:t>
      </w:r>
      <w:r>
        <w:t xml:space="preserve"> cast lots.</w:t>
      </w:r>
    </w:p>
    <w:p w14:paraId="0A5E382F" w14:textId="68776988" w:rsidR="00E34C46" w:rsidRDefault="002975F4">
      <w:pPr>
        <w:pStyle w:val="Poetry"/>
      </w:pPr>
      <w:r>
        <w:rPr>
          <w:rStyle w:val="VerseNumber"/>
        </w:rPr>
        <w:t>19</w:t>
      </w:r>
      <w:r>
        <w:t xml:space="preserve">But you, O </w:t>
      </w:r>
      <w:r>
        <w:rPr>
          <w:rStyle w:val="DivineName"/>
        </w:rPr>
        <w:t>Lord</w:t>
      </w:r>
      <w:r>
        <w:t xml:space="preserve">, do not be </w:t>
      </w:r>
      <w:r>
        <w:rPr>
          <w:rStyle w:val="ChantMark"/>
        </w:rPr>
        <w:t>|</w:t>
      </w:r>
      <w:r>
        <w:t xml:space="preserve"> far </w:t>
      </w:r>
      <w:proofErr w:type="gramStart"/>
      <w:r>
        <w:t>off!</w:t>
      </w:r>
      <w:r>
        <w:rPr>
          <w:rStyle w:val="ChantMark"/>
        </w:rPr>
        <w:t>*</w:t>
      </w:r>
      <w:proofErr w:type="gramEnd"/>
      <w:r>
        <w:br/>
      </w:r>
      <w:r>
        <w:tab/>
        <w:t xml:space="preserve">O you my help, come quickly </w:t>
      </w:r>
      <w:r>
        <w:rPr>
          <w:rStyle w:val="ChantMark"/>
        </w:rPr>
        <w:t>|</w:t>
      </w:r>
      <w:r>
        <w:t xml:space="preserve"> to my aid!</w:t>
      </w:r>
      <w:r w:rsidR="00EF6D49">
        <w:t xml:space="preserve"> (Next Page)</w:t>
      </w:r>
      <w:r>
        <w:br/>
      </w:r>
      <w:r>
        <w:rPr>
          <w:rStyle w:val="VerseNumber"/>
        </w:rPr>
        <w:t>20</w:t>
      </w:r>
      <w:r>
        <w:t xml:space="preserve">Deliver my soul </w:t>
      </w:r>
      <w:r>
        <w:rPr>
          <w:rStyle w:val="ChantMark"/>
        </w:rPr>
        <w:t>|</w:t>
      </w:r>
      <w:r>
        <w:t xml:space="preserve"> from the </w:t>
      </w:r>
      <w:proofErr w:type="gramStart"/>
      <w:r>
        <w:t>sword,</w:t>
      </w:r>
      <w:r>
        <w:rPr>
          <w:rStyle w:val="ChantMark"/>
        </w:rPr>
        <w:t>*</w:t>
      </w:r>
      <w:proofErr w:type="gramEnd"/>
      <w:r>
        <w:br/>
      </w:r>
      <w:r>
        <w:tab/>
        <w:t xml:space="preserve">my precious life from the power </w:t>
      </w:r>
      <w:r>
        <w:rPr>
          <w:rStyle w:val="ChantMark"/>
        </w:rPr>
        <w:t>|</w:t>
      </w:r>
      <w:r>
        <w:t xml:space="preserve"> of the dog!</w:t>
      </w:r>
      <w:r>
        <w:br/>
      </w:r>
      <w:r>
        <w:tab/>
      </w:r>
      <w:r>
        <w:rPr>
          <w:rStyle w:val="VerseNumber"/>
        </w:rPr>
        <w:t>21</w:t>
      </w:r>
      <w:r>
        <w:t xml:space="preserve">Save me from the mouth of the </w:t>
      </w:r>
      <w:r>
        <w:rPr>
          <w:rStyle w:val="ChantMark"/>
        </w:rPr>
        <w:t>|</w:t>
      </w:r>
      <w:r>
        <w:t xml:space="preserve"> </w:t>
      </w:r>
      <w:proofErr w:type="gramStart"/>
      <w:r>
        <w:t>lion!</w:t>
      </w:r>
      <w:r>
        <w:rPr>
          <w:rStyle w:val="ChantMark"/>
        </w:rPr>
        <w:t>*</w:t>
      </w:r>
      <w:proofErr w:type="gramEnd"/>
      <w:r>
        <w:br/>
        <w:t xml:space="preserve">You have rescued me from the horns of the wild </w:t>
      </w:r>
      <w:r>
        <w:rPr>
          <w:rStyle w:val="ChantMark"/>
        </w:rPr>
        <w:t>|</w:t>
      </w:r>
      <w:r>
        <w:t xml:space="preserve"> oxen!</w:t>
      </w:r>
    </w:p>
    <w:p w14:paraId="5B9E1AE5" w14:textId="77777777" w:rsidR="00E34C46" w:rsidRDefault="002975F4">
      <w:pPr>
        <w:pStyle w:val="Poetry"/>
      </w:pPr>
      <w:r>
        <w:rPr>
          <w:rStyle w:val="VerseNumber"/>
        </w:rPr>
        <w:t>22</w:t>
      </w:r>
      <w:r>
        <w:t xml:space="preserve">I will tell of your name to my </w:t>
      </w:r>
      <w:r>
        <w:rPr>
          <w:rStyle w:val="ChantMark"/>
        </w:rPr>
        <w:t>|</w:t>
      </w:r>
      <w:r>
        <w:t xml:space="preserve"> brothers;</w:t>
      </w:r>
      <w:r>
        <w:rPr>
          <w:rStyle w:val="ChantMark"/>
        </w:rPr>
        <w:t>*</w:t>
      </w:r>
      <w:r>
        <w:br/>
      </w:r>
      <w:r>
        <w:tab/>
        <w:t xml:space="preserve">in the midst of the congregation I will </w:t>
      </w:r>
      <w:r>
        <w:rPr>
          <w:rStyle w:val="ChantMark"/>
        </w:rPr>
        <w:t>|</w:t>
      </w:r>
      <w:r>
        <w:t xml:space="preserve"> praise you:</w:t>
      </w:r>
      <w:r>
        <w:br/>
      </w:r>
      <w:r>
        <w:rPr>
          <w:rStyle w:val="VerseNumber"/>
        </w:rPr>
        <w:t>23</w:t>
      </w:r>
      <w:r>
        <w:t xml:space="preserve">You who fear the </w:t>
      </w:r>
      <w:r>
        <w:rPr>
          <w:rStyle w:val="DivineName"/>
        </w:rPr>
        <w:t>Lord</w:t>
      </w:r>
      <w:r>
        <w:t>, praise him!</w:t>
      </w:r>
      <w:r>
        <w:br/>
      </w:r>
      <w:r>
        <w:tab/>
        <w:t xml:space="preserve">All you offspring of Jacob, glo- </w:t>
      </w:r>
      <w:r>
        <w:rPr>
          <w:rStyle w:val="ChantMark"/>
        </w:rPr>
        <w:t>|</w:t>
      </w:r>
      <w:r>
        <w:t xml:space="preserve"> </w:t>
      </w:r>
      <w:proofErr w:type="spellStart"/>
      <w:r>
        <w:t>rify</w:t>
      </w:r>
      <w:proofErr w:type="spellEnd"/>
      <w:r>
        <w:t xml:space="preserve"> him,</w:t>
      </w:r>
      <w:r>
        <w:rPr>
          <w:rStyle w:val="ChantMark"/>
        </w:rPr>
        <w:t>*</w:t>
      </w:r>
      <w:r>
        <w:br/>
      </w:r>
      <w:r>
        <w:tab/>
        <w:t xml:space="preserve">and stand in awe of him, all you offspring of </w:t>
      </w:r>
      <w:r>
        <w:rPr>
          <w:rStyle w:val="ChantMark"/>
        </w:rPr>
        <w:t>|</w:t>
      </w:r>
      <w:r>
        <w:t xml:space="preserve"> Israel!</w:t>
      </w:r>
      <w:r>
        <w:br/>
      </w:r>
      <w:r>
        <w:rPr>
          <w:rStyle w:val="VerseNumber"/>
        </w:rPr>
        <w:t>24</w:t>
      </w:r>
      <w:r>
        <w:t>For he has not despised or abhorred</w:t>
      </w:r>
      <w:r>
        <w:br/>
      </w:r>
      <w:r>
        <w:tab/>
        <w:t>the affliction of the afflicted,</w:t>
      </w:r>
      <w:r>
        <w:br/>
        <w:t xml:space="preserve">and he has not hidden his </w:t>
      </w:r>
      <w:r>
        <w:rPr>
          <w:rStyle w:val="ChantMark"/>
        </w:rPr>
        <w:t>|</w:t>
      </w:r>
      <w:r>
        <w:t xml:space="preserve"> face from him,</w:t>
      </w:r>
      <w:r>
        <w:rPr>
          <w:rStyle w:val="ChantMark"/>
        </w:rPr>
        <w:t>*</w:t>
      </w:r>
      <w:r>
        <w:br/>
      </w:r>
      <w:r>
        <w:tab/>
        <w:t xml:space="preserve">but has heard, when he </w:t>
      </w:r>
      <w:r>
        <w:rPr>
          <w:rStyle w:val="ChantMark"/>
        </w:rPr>
        <w:t>|</w:t>
      </w:r>
      <w:r>
        <w:t xml:space="preserve"> cried to him.</w:t>
      </w:r>
    </w:p>
    <w:p w14:paraId="5B7AA964" w14:textId="5D60C7EA" w:rsidR="00E34C46" w:rsidRDefault="002975F4">
      <w:pPr>
        <w:pStyle w:val="Poetry"/>
      </w:pPr>
      <w:r>
        <w:rPr>
          <w:rStyle w:val="VerseNumber"/>
        </w:rPr>
        <w:t>25</w:t>
      </w:r>
      <w:r>
        <w:t xml:space="preserve">From you </w:t>
      </w:r>
      <w:proofErr w:type="gramStart"/>
      <w:r>
        <w:t>comes</w:t>
      </w:r>
      <w:proofErr w:type="gramEnd"/>
      <w:r>
        <w:t xml:space="preserve"> my praise in the great </w:t>
      </w:r>
      <w:proofErr w:type="spellStart"/>
      <w:r>
        <w:t>congre</w:t>
      </w:r>
      <w:proofErr w:type="spellEnd"/>
      <w:r>
        <w:t xml:space="preserve">- </w:t>
      </w:r>
      <w:r>
        <w:rPr>
          <w:rStyle w:val="ChantMark"/>
        </w:rPr>
        <w:t>|</w:t>
      </w:r>
      <w:r>
        <w:t xml:space="preserve"> </w:t>
      </w:r>
      <w:proofErr w:type="spellStart"/>
      <w:proofErr w:type="gramStart"/>
      <w:r>
        <w:t>gation</w:t>
      </w:r>
      <w:proofErr w:type="spellEnd"/>
      <w:r>
        <w:t>;</w:t>
      </w:r>
      <w:r>
        <w:rPr>
          <w:rStyle w:val="ChantMark"/>
        </w:rPr>
        <w:t>*</w:t>
      </w:r>
      <w:proofErr w:type="gramEnd"/>
      <w:r>
        <w:br/>
      </w:r>
      <w:r>
        <w:tab/>
        <w:t xml:space="preserve">my vows I will perform before those who </w:t>
      </w:r>
      <w:r>
        <w:rPr>
          <w:rStyle w:val="ChantMark"/>
        </w:rPr>
        <w:t>|</w:t>
      </w:r>
      <w:r>
        <w:t xml:space="preserve"> fear him.</w:t>
      </w:r>
      <w:r>
        <w:br/>
      </w:r>
      <w:r>
        <w:rPr>
          <w:rStyle w:val="VerseNumber"/>
        </w:rPr>
        <w:t>26</w:t>
      </w:r>
      <w:r>
        <w:t>The afflicted shall eat and be satisfied;</w:t>
      </w:r>
      <w:r>
        <w:br/>
      </w:r>
      <w:r>
        <w:tab/>
        <w:t xml:space="preserve">those who seek him shall </w:t>
      </w:r>
      <w:r>
        <w:rPr>
          <w:rStyle w:val="ChantMark"/>
        </w:rPr>
        <w:t>|</w:t>
      </w:r>
      <w:r>
        <w:t xml:space="preserve"> praise the </w:t>
      </w:r>
      <w:r>
        <w:rPr>
          <w:rStyle w:val="DivineName"/>
        </w:rPr>
        <w:t>Lord</w:t>
      </w:r>
      <w:r>
        <w:t>!</w:t>
      </w:r>
      <w:r>
        <w:rPr>
          <w:rStyle w:val="ChantMark"/>
        </w:rPr>
        <w:t>*</w:t>
      </w:r>
      <w:r>
        <w:br/>
      </w:r>
      <w:r>
        <w:tab/>
        <w:t xml:space="preserve">May your hearts live for- </w:t>
      </w:r>
      <w:r>
        <w:rPr>
          <w:rStyle w:val="ChantMark"/>
        </w:rPr>
        <w:t>|</w:t>
      </w:r>
      <w:r>
        <w:t xml:space="preserve"> ever!</w:t>
      </w:r>
      <w:r w:rsidR="00851A50">
        <w:t xml:space="preserve"> (next page)</w:t>
      </w:r>
    </w:p>
    <w:p w14:paraId="0BC1583E" w14:textId="77777777" w:rsidR="00E34C46" w:rsidRDefault="002975F4">
      <w:pPr>
        <w:pStyle w:val="Poetry"/>
      </w:pPr>
      <w:r>
        <w:rPr>
          <w:rStyle w:val="VerseNumber"/>
        </w:rPr>
        <w:lastRenderedPageBreak/>
        <w:t>27</w:t>
      </w:r>
      <w:r>
        <w:t>All the ends of the earth shall remember</w:t>
      </w:r>
      <w:r>
        <w:br/>
      </w:r>
      <w:r>
        <w:tab/>
        <w:t xml:space="preserve">and turn </w:t>
      </w:r>
      <w:r>
        <w:rPr>
          <w:rStyle w:val="ChantMark"/>
        </w:rPr>
        <w:t>|</w:t>
      </w:r>
      <w:r>
        <w:t xml:space="preserve"> to the </w:t>
      </w:r>
      <w:r>
        <w:rPr>
          <w:rStyle w:val="DivineName"/>
        </w:rPr>
        <w:t>Lord</w:t>
      </w:r>
      <w:r>
        <w:t>,</w:t>
      </w:r>
      <w:r>
        <w:rPr>
          <w:rStyle w:val="ChantMark"/>
        </w:rPr>
        <w:t>*</w:t>
      </w:r>
      <w:r>
        <w:br/>
        <w:t>and all the families of the nations</w:t>
      </w:r>
      <w:r>
        <w:br/>
      </w:r>
      <w:r>
        <w:tab/>
        <w:t xml:space="preserve">shall worship be- </w:t>
      </w:r>
      <w:r>
        <w:rPr>
          <w:rStyle w:val="ChantMark"/>
        </w:rPr>
        <w:t>|</w:t>
      </w:r>
      <w:r>
        <w:t xml:space="preserve"> </w:t>
      </w:r>
      <w:proofErr w:type="spellStart"/>
      <w:r>
        <w:t>fore</w:t>
      </w:r>
      <w:proofErr w:type="spellEnd"/>
      <w:r>
        <w:t xml:space="preserve"> you.</w:t>
      </w:r>
      <w:r>
        <w:br/>
      </w:r>
      <w:r>
        <w:rPr>
          <w:rStyle w:val="VerseNumber"/>
        </w:rPr>
        <w:t>28</w:t>
      </w:r>
      <w:r>
        <w:t xml:space="preserve">For kingship belongs </w:t>
      </w:r>
      <w:r>
        <w:rPr>
          <w:rStyle w:val="ChantMark"/>
        </w:rPr>
        <w:t>|</w:t>
      </w:r>
      <w:r>
        <w:t xml:space="preserve"> to the </w:t>
      </w:r>
      <w:proofErr w:type="gramStart"/>
      <w:r>
        <w:rPr>
          <w:rStyle w:val="DivineName"/>
        </w:rPr>
        <w:t>Lord</w:t>
      </w:r>
      <w:r>
        <w:t>,</w:t>
      </w:r>
      <w:r>
        <w:rPr>
          <w:rStyle w:val="ChantMark"/>
        </w:rPr>
        <w:t>*</w:t>
      </w:r>
      <w:proofErr w:type="gramEnd"/>
      <w:r>
        <w:br/>
      </w:r>
      <w:r>
        <w:tab/>
        <w:t xml:space="preserve">and he rules over the </w:t>
      </w:r>
      <w:r>
        <w:rPr>
          <w:rStyle w:val="ChantMark"/>
        </w:rPr>
        <w:t>|</w:t>
      </w:r>
      <w:r>
        <w:t xml:space="preserve"> nations.</w:t>
      </w:r>
    </w:p>
    <w:p w14:paraId="1363001E" w14:textId="77777777" w:rsidR="00E34C46" w:rsidRDefault="002975F4">
      <w:pPr>
        <w:pStyle w:val="Poetry"/>
      </w:pPr>
      <w:r>
        <w:rPr>
          <w:rStyle w:val="VerseNumber"/>
        </w:rPr>
        <w:t>29</w:t>
      </w:r>
      <w:r>
        <w:t xml:space="preserve">All the prosperous of the earth eat and </w:t>
      </w:r>
      <w:r>
        <w:rPr>
          <w:rStyle w:val="ChantMark"/>
        </w:rPr>
        <w:t>|</w:t>
      </w:r>
      <w:r>
        <w:t xml:space="preserve"> worship;</w:t>
      </w:r>
      <w:r>
        <w:rPr>
          <w:rStyle w:val="ChantMark"/>
        </w:rPr>
        <w:t>*</w:t>
      </w:r>
      <w:r>
        <w:br/>
      </w:r>
      <w:r>
        <w:tab/>
        <w:t>before him shall bow all who go down to the dust,</w:t>
      </w:r>
      <w:r>
        <w:br/>
      </w:r>
      <w:r>
        <w:tab/>
        <w:t xml:space="preserve">even the one who could not keep him- </w:t>
      </w:r>
      <w:r>
        <w:rPr>
          <w:rStyle w:val="ChantMark"/>
        </w:rPr>
        <w:t>|</w:t>
      </w:r>
      <w:r>
        <w:t xml:space="preserve"> </w:t>
      </w:r>
      <w:proofErr w:type="spellStart"/>
      <w:r>
        <w:t>self alive</w:t>
      </w:r>
      <w:proofErr w:type="spellEnd"/>
      <w:r>
        <w:t>.</w:t>
      </w:r>
      <w:r>
        <w:br/>
      </w:r>
      <w:r>
        <w:rPr>
          <w:rStyle w:val="VerseNumber"/>
        </w:rPr>
        <w:t>30</w:t>
      </w:r>
      <w:r>
        <w:t xml:space="preserve">Posterity shall </w:t>
      </w:r>
      <w:r>
        <w:rPr>
          <w:rStyle w:val="ChantMark"/>
        </w:rPr>
        <w:t>|</w:t>
      </w:r>
      <w:r>
        <w:t xml:space="preserve"> serve him;</w:t>
      </w:r>
      <w:r>
        <w:rPr>
          <w:rStyle w:val="ChantMark"/>
        </w:rPr>
        <w:t>*</w:t>
      </w:r>
      <w:r>
        <w:br/>
      </w:r>
      <w:r>
        <w:tab/>
        <w:t xml:space="preserve">it shall be told of the Lord to the coming </w:t>
      </w:r>
      <w:proofErr w:type="spellStart"/>
      <w:r>
        <w:t>gener</w:t>
      </w:r>
      <w:proofErr w:type="spellEnd"/>
      <w:r>
        <w:t xml:space="preserve">- </w:t>
      </w:r>
      <w:r>
        <w:rPr>
          <w:rStyle w:val="ChantMark"/>
        </w:rPr>
        <w:t>|</w:t>
      </w:r>
      <w:r>
        <w:t xml:space="preserve"> </w:t>
      </w:r>
      <w:proofErr w:type="spellStart"/>
      <w:r>
        <w:t>ation</w:t>
      </w:r>
      <w:proofErr w:type="spellEnd"/>
      <w:r>
        <w:t>;</w:t>
      </w:r>
      <w:r>
        <w:br/>
      </w:r>
      <w:r>
        <w:rPr>
          <w:rStyle w:val="VerseNumber"/>
        </w:rPr>
        <w:t>31</w:t>
      </w:r>
      <w:r>
        <w:t xml:space="preserve">they shall come and proclaim his righteousness to a people </w:t>
      </w:r>
      <w:r>
        <w:rPr>
          <w:rStyle w:val="ChantMark"/>
        </w:rPr>
        <w:t>|</w:t>
      </w:r>
      <w:r>
        <w:t xml:space="preserve"> yet unborn,</w:t>
      </w:r>
      <w:r>
        <w:rPr>
          <w:rStyle w:val="ChantMark"/>
        </w:rPr>
        <w:t>*</w:t>
      </w:r>
      <w:r>
        <w:br/>
      </w:r>
      <w:r>
        <w:tab/>
        <w:t xml:space="preserve">that he has </w:t>
      </w:r>
      <w:r>
        <w:rPr>
          <w:rStyle w:val="ChantMark"/>
        </w:rPr>
        <w:t>|</w:t>
      </w:r>
      <w:r>
        <w:t xml:space="preserve"> done it.</w:t>
      </w:r>
    </w:p>
    <w:p w14:paraId="58083E36" w14:textId="77777777" w:rsidR="00E34C46" w:rsidRPr="00EF6D49" w:rsidRDefault="00E34C46">
      <w:pPr>
        <w:pStyle w:val="Body"/>
        <w:rPr>
          <w:sz w:val="12"/>
          <w:szCs w:val="12"/>
        </w:rPr>
      </w:pPr>
    </w:p>
    <w:p w14:paraId="4F478A1D" w14:textId="77777777" w:rsidR="00E34C46" w:rsidRDefault="002975F4">
      <w:pPr>
        <w:pStyle w:val="Rubric"/>
      </w:pPr>
      <w:r>
        <w:t>(All leave the church in silence.)</w:t>
      </w:r>
    </w:p>
    <w:p w14:paraId="068A54FA" w14:textId="77777777" w:rsidR="00E34C46" w:rsidRPr="00EF6D49" w:rsidRDefault="00E34C46">
      <w:pPr>
        <w:pStyle w:val="Body"/>
        <w:rPr>
          <w:sz w:val="12"/>
          <w:szCs w:val="12"/>
        </w:rPr>
      </w:pPr>
    </w:p>
    <w:p w14:paraId="5E8EFB5F" w14:textId="77777777" w:rsidR="00E34C46" w:rsidRPr="00EF6D49" w:rsidRDefault="002975F4">
      <w:pPr>
        <w:pStyle w:val="Acknowledgments"/>
        <w:rPr>
          <w:sz w:val="8"/>
          <w:szCs w:val="8"/>
        </w:rPr>
      </w:pPr>
      <w:r w:rsidRPr="00EF6D49">
        <w:rPr>
          <w:sz w:val="8"/>
          <w:szCs w:val="8"/>
        </w:rPr>
        <w:t>Unless otherwise indicated, Scripture quotations are from the ESV® Bible (The Holy Bible, English Standard Version®), copyright © 2001 by Crossway, a publishing ministry of Good News Publishers. Used by permission. All rights reserved.</w:t>
      </w:r>
    </w:p>
    <w:p w14:paraId="3D81DF1A" w14:textId="77777777" w:rsidR="004D4EE2" w:rsidRPr="00EF6D49" w:rsidRDefault="002975F4" w:rsidP="004D4EE2">
      <w:pPr>
        <w:pStyle w:val="Acknowledgments"/>
        <w:rPr>
          <w:sz w:val="8"/>
          <w:szCs w:val="8"/>
        </w:rPr>
      </w:pPr>
      <w:r w:rsidRPr="00EF6D49">
        <w:rPr>
          <w:sz w:val="8"/>
          <w:szCs w:val="8"/>
        </w:rPr>
        <w:t>Created by Lutheran Service Builder © 202</w:t>
      </w:r>
      <w:r w:rsidR="004D4EE2" w:rsidRPr="00EF6D49">
        <w:rPr>
          <w:sz w:val="8"/>
          <w:szCs w:val="8"/>
        </w:rPr>
        <w:t>6 Concordia Publishing House.</w:t>
      </w:r>
    </w:p>
    <w:p w14:paraId="6D241442" w14:textId="7892AE2A" w:rsidR="004D4EE2" w:rsidRDefault="004D4EE2">
      <w:pPr>
        <w:pStyle w:val="Acknowledgments"/>
        <w:rPr>
          <w:sz w:val="8"/>
          <w:szCs w:val="8"/>
        </w:rPr>
      </w:pPr>
      <w:r>
        <w:rPr>
          <w:sz w:val="8"/>
          <w:szCs w:val="8"/>
        </w:rPr>
        <w:t xml:space="preserve"> </w:t>
      </w:r>
    </w:p>
    <w:p w14:paraId="32AB96A7" w14:textId="4BA3559A" w:rsidR="00136370" w:rsidRDefault="004D4EE2">
      <w:pPr>
        <w:rPr>
          <w:sz w:val="8"/>
          <w:szCs w:val="8"/>
        </w:rPr>
      </w:pPr>
      <w:r>
        <w:rPr>
          <w:sz w:val="8"/>
          <w:szCs w:val="8"/>
        </w:rPr>
        <w:br w:type="page"/>
      </w:r>
    </w:p>
    <w:p w14:paraId="26138AFC" w14:textId="64E244FB" w:rsidR="00851A50" w:rsidRDefault="00136370">
      <w:pPr>
        <w:rPr>
          <w:sz w:val="8"/>
          <w:szCs w:val="8"/>
        </w:rPr>
      </w:pPr>
      <w:r>
        <w:rPr>
          <w:sz w:val="8"/>
          <w:szCs w:val="8"/>
        </w:rPr>
        <w:lastRenderedPageBreak/>
        <w:br w:type="page"/>
      </w:r>
      <w:r w:rsidR="00851A50">
        <w:rPr>
          <w:sz w:val="8"/>
          <w:szCs w:val="8"/>
        </w:rPr>
        <w:lastRenderedPageBreak/>
        <w:br w:type="page"/>
      </w:r>
    </w:p>
    <w:p w14:paraId="577D3D61" w14:textId="77777777" w:rsidR="004D4EE2" w:rsidRDefault="004D4EE2">
      <w:pPr>
        <w:rPr>
          <w:color w:val="000000"/>
          <w:sz w:val="8"/>
          <w:szCs w:val="8"/>
        </w:rPr>
      </w:pPr>
    </w:p>
    <w:sectPr w:rsidR="004D4EE2">
      <w:footerReference w:type="default" r:id="rId32"/>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C08B3" w14:textId="77777777" w:rsidR="00BC0368" w:rsidRDefault="00BC0368" w:rsidP="00B35240">
      <w:r>
        <w:separator/>
      </w:r>
    </w:p>
  </w:endnote>
  <w:endnote w:type="continuationSeparator" w:id="0">
    <w:p w14:paraId="6E9A71CE" w14:textId="77777777" w:rsidR="00BC0368" w:rsidRDefault="00BC0368" w:rsidP="00B35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077264"/>
      <w:docPartObj>
        <w:docPartGallery w:val="Page Numbers (Bottom of Page)"/>
        <w:docPartUnique/>
      </w:docPartObj>
    </w:sdtPr>
    <w:sdtEndPr>
      <w:rPr>
        <w:noProof/>
      </w:rPr>
    </w:sdtEndPr>
    <w:sdtContent>
      <w:p w14:paraId="64BA5EE5" w14:textId="50C172BA" w:rsidR="00B35240" w:rsidRDefault="00B352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B9CDA4" w14:textId="77777777" w:rsidR="00B35240" w:rsidRDefault="00B35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61B13" w14:textId="77777777" w:rsidR="00BC0368" w:rsidRDefault="00BC0368" w:rsidP="00B35240">
      <w:r>
        <w:separator/>
      </w:r>
    </w:p>
  </w:footnote>
  <w:footnote w:type="continuationSeparator" w:id="0">
    <w:p w14:paraId="7658C654" w14:textId="77777777" w:rsidR="00BC0368" w:rsidRDefault="00BC0368" w:rsidP="00B352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C46"/>
    <w:rsid w:val="00136370"/>
    <w:rsid w:val="001D76F0"/>
    <w:rsid w:val="002975F4"/>
    <w:rsid w:val="004D4EE2"/>
    <w:rsid w:val="00807DF9"/>
    <w:rsid w:val="00851A50"/>
    <w:rsid w:val="00A17C32"/>
    <w:rsid w:val="00B35240"/>
    <w:rsid w:val="00BC0368"/>
    <w:rsid w:val="00E34C46"/>
    <w:rsid w:val="00EF6D49"/>
    <w:rsid w:val="00F94E18"/>
    <w:rsid w:val="00FC0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F82D63"/>
  <w15:docId w15:val="{01CE3876-AD6B-4F49-84EB-49D83CFA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jc w:val="center"/>
    </w:pPr>
    <w:rPr>
      <w:b/>
      <w:color w:val="000000"/>
      <w:sz w:val="22"/>
    </w:rPr>
  </w:style>
  <w:style w:type="paragraph" w:customStyle="1" w:styleId="Rubric">
    <w:name w:val="Rubric"/>
    <w:qFormat/>
    <w:rPr>
      <w:i/>
      <w:color w:val="000000"/>
      <w:sz w:val="16"/>
    </w:rPr>
  </w:style>
  <w:style w:type="paragraph" w:customStyle="1" w:styleId="Body">
    <w:name w:val="Body"/>
    <w:qFormat/>
    <w:pPr>
      <w:tabs>
        <w:tab w:val="left" w:pos="220"/>
        <w:tab w:val="left" w:pos="440"/>
        <w:tab w:val="left" w:pos="660"/>
        <w:tab w:val="left" w:pos="880"/>
        <w:tab w:val="left" w:pos="1100"/>
        <w:tab w:val="left" w:pos="1320"/>
        <w:tab w:val="left" w:pos="1540"/>
        <w:tab w:val="left" w:pos="1760"/>
        <w:tab w:val="left" w:pos="1980"/>
        <w:tab w:val="left" w:pos="2200"/>
        <w:tab w:val="left" w:pos="2420"/>
      </w:tabs>
    </w:pPr>
    <w:rPr>
      <w:color w:val="000000"/>
      <w:sz w:val="22"/>
    </w:rPr>
  </w:style>
  <w:style w:type="paragraph" w:styleId="Caption">
    <w:name w:val="caption"/>
    <w:qFormat/>
    <w:pPr>
      <w:keepNext/>
      <w:tabs>
        <w:tab w:val="right" w:pos="6480"/>
      </w:tabs>
    </w:pPr>
    <w:rPr>
      <w:b/>
      <w:color w:val="000000"/>
      <w:sz w:val="22"/>
    </w:rPr>
  </w:style>
  <w:style w:type="paragraph" w:customStyle="1" w:styleId="Copyright">
    <w:name w:val="Copyright"/>
    <w:qFormat/>
    <w:pPr>
      <w:spacing w:line="120" w:lineRule="auto"/>
    </w:pPr>
    <w:rPr>
      <w:color w:val="000000"/>
      <w:sz w:val="2"/>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220"/>
      </w:tabs>
      <w:ind w:left="440" w:hanging="440"/>
    </w:pPr>
  </w:style>
  <w:style w:type="paragraph" w:customStyle="1" w:styleId="DoxologicalNumberedStanza">
    <w:name w:val="Doxological Numbered Stanza"/>
    <w:basedOn w:val="NumberedStanza"/>
    <w:qFormat/>
    <w:pPr>
      <w:tabs>
        <w:tab w:val="left" w:pos="0"/>
      </w:tabs>
      <w:ind w:hanging="660"/>
    </w:pPr>
  </w:style>
  <w:style w:type="paragraph" w:customStyle="1" w:styleId="Acknowledgments">
    <w:name w:val="Acknowledgments"/>
    <w:basedOn w:val="Body"/>
    <w:qFormat/>
    <w:pPr>
      <w:ind w:left="44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220"/>
      </w:tabs>
      <w:spacing w:before="100" w:after="100"/>
      <w:ind w:left="44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220"/>
      </w:tabs>
      <w:ind w:left="44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440"/>
        <w:tab w:val="clear" w:pos="660"/>
      </w:tabs>
      <w:spacing w:before="100" w:after="100"/>
      <w:ind w:left="88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16"/>
    </w:rPr>
  </w:style>
  <w:style w:type="character" w:customStyle="1" w:styleId="aqj">
    <w:name w:val="aqj"/>
    <w:basedOn w:val="DefaultParagraphFont"/>
    <w:rsid w:val="00B35240"/>
  </w:style>
  <w:style w:type="paragraph" w:styleId="Header">
    <w:name w:val="header"/>
    <w:basedOn w:val="Normal"/>
    <w:link w:val="HeaderChar"/>
    <w:uiPriority w:val="99"/>
    <w:unhideWhenUsed/>
    <w:rsid w:val="00B35240"/>
    <w:pPr>
      <w:tabs>
        <w:tab w:val="center" w:pos="4680"/>
        <w:tab w:val="right" w:pos="9360"/>
      </w:tabs>
    </w:pPr>
  </w:style>
  <w:style w:type="character" w:customStyle="1" w:styleId="HeaderChar">
    <w:name w:val="Header Char"/>
    <w:basedOn w:val="DefaultParagraphFont"/>
    <w:link w:val="Header"/>
    <w:uiPriority w:val="99"/>
    <w:rsid w:val="00B35240"/>
  </w:style>
  <w:style w:type="paragraph" w:styleId="Footer">
    <w:name w:val="footer"/>
    <w:basedOn w:val="Normal"/>
    <w:link w:val="FooterChar"/>
    <w:uiPriority w:val="99"/>
    <w:unhideWhenUsed/>
    <w:rsid w:val="00B35240"/>
    <w:pPr>
      <w:tabs>
        <w:tab w:val="center" w:pos="4680"/>
        <w:tab w:val="right" w:pos="9360"/>
      </w:tabs>
    </w:pPr>
  </w:style>
  <w:style w:type="character" w:customStyle="1" w:styleId="FooterChar">
    <w:name w:val="Footer Char"/>
    <w:basedOn w:val="DefaultParagraphFont"/>
    <w:link w:val="Footer"/>
    <w:uiPriority w:val="99"/>
    <w:rsid w:val="00B35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C74C1-B867-4B8D-925F-C10DCAED5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3017</Words>
  <Characters>17200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 Engwall</dc:creator>
  <cp:lastModifiedBy>John Engwall</cp:lastModifiedBy>
  <cp:revision>2</cp:revision>
  <dcterms:created xsi:type="dcterms:W3CDTF">2026-03-31T16:14:00Z</dcterms:created>
  <dcterms:modified xsi:type="dcterms:W3CDTF">2026-03-31T16:14:00Z</dcterms:modified>
</cp:coreProperties>
</file>