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0" w:line="240"/>
        <w:ind w:right="0" w:left="0" w:firstLine="0"/>
        <w:jc w:val="center"/>
        <w:rPr>
          <w:rFonts w:ascii="LSBSymbol" w:hAnsi="LSBSymbol" w:cs="LSBSymbol" w:eastAsia="LSBSymbol"/>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Sixth Sunday of Easter</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May 25th, 2025</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10:30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LSBSymbol" w:hAnsi="LSBSymbol" w:cs="LSBSymbol" w:eastAsia="LSBSymbol"/>
          <w:b/>
          <w:color w:val="auto"/>
          <w:spacing w:val="0"/>
          <w:position w:val="0"/>
          <w:sz w:val="22"/>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2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12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12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w:t>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842 SON OF GOD, ETERNAL SAVIOR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4">
          <v:rect xmlns:o="urn:schemas-microsoft-com:office:office" xmlns:v="urn:schemas-microsoft-com:vml" id="rectole0000000000" style="width:311.000000pt;height:62.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02" style="width:311.000000pt;height:66.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03" style="width:311.000000pt;height:66.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4" style="width:311.000000pt;height:67.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Somerset T. C. Lowry, 1855</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1932, alt.</w:t>
        <w:br/>
        <w:t xml:space="preserve">Tune: Oude en Nieuwe Hollantse . . . Contredansen, c. 1710, Amsterdam</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w:t>
        <w:t xml:space="preserve"> </w:t>
      </w:r>
    </w:p>
    <w:p>
      <w:pPr>
        <w:spacing w:before="0" w:after="0" w:line="240"/>
        <w:ind w:right="0" w:left="0" w:firstLine="0"/>
        <w:jc w:val="left"/>
        <w:rPr>
          <w:rFonts w:ascii="Times New Roman" w:hAnsi="Times New Roman" w:cs="Times New Roman" w:eastAsia="Times New Roman"/>
          <w:b/>
          <w:i/>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55:4, 16</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18; antiphon: v. 22</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Cast your burden on the Lord, and he will sus-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tain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will never permit the righteous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be moved.</w:t>
        <w:br/>
        <w:t xml:space="preserve">My heart is in anguish with-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in me;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the terrors of death have fallen up-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on me.</w:t>
        <w:br/>
        <w:t xml:space="preserve">But I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call to God,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 Lord will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save me.</w:t>
        <w:br/>
        <w:t xml:space="preserve">Evening and morning and at noon I utter my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plaint and moan,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hears my voice.</w:t>
        <w:br/>
        <w:t xml:space="preserve">He redeems my soul in safety from the battle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that I wage,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many are arrayed a-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gainst me.</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Cast your burden on the Lord, and he will sus-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tain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he will never permit the righteous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be moved.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5" style="width:311.000000pt;height:39.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6" style="width:311.000000pt;height:4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7" style="width:311.000000pt;height:47.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8" style="width:311.000000pt;height:48.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9" style="width:311.000000pt;height:47.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0" style="width:311.000000pt;height:47.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2" style="width:311.000000pt;height:47.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3" style="width:311.000000pt;height:47.9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4" style="width:311.000000pt;height:47.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5" style="width:311.000000pt;height:48.1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6" style="width:311.000000pt;height:46.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THIS IS THE FEAST</w:t>
        <w:tab/>
      </w:r>
      <w:r>
        <w:rPr>
          <w:rFonts w:ascii="Times New Roman" w:hAnsi="Times New Roman" w:cs="Times New Roman" w:eastAsia="Times New Roman"/>
          <w:i/>
          <w:color w:val="000000"/>
          <w:spacing w:val="0"/>
          <w:position w:val="0"/>
          <w:sz w:val="16"/>
          <w:shd w:fill="auto" w:val="clear"/>
        </w:rPr>
        <w:t xml:space="preserve">LSB 155</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18">
          <v:rect xmlns:o="urn:schemas-microsoft-com:office:office" xmlns:v="urn:schemas-microsoft-com:vml" id="rectole0000000017" style="width:311.000000pt;height:40.9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18" style="width:311.000000pt;height:53.6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64">
          <v:rect xmlns:o="urn:schemas-microsoft-com:office:office" xmlns:v="urn:schemas-microsoft-com:vml" id="rectole0000000019" style="width:311.000000pt;height:98.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909">
          <v:rect xmlns:o="urn:schemas-microsoft-com:office:office" xmlns:v="urn:schemas-microsoft-com:vml" id="rectole0000000020" style="width:311.000000pt;height:95.4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1" style="width:311.000000pt;height:53.6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73">
          <v:rect xmlns:o="urn:schemas-microsoft-com:office:office" xmlns:v="urn:schemas-microsoft-com:vml" id="rectole0000000022" style="width:311.000000pt;height:53.6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God, the giver of all that is good, by Your holy inspiration grant that we may think those things that are right and by Your merciful guiding accomplish them; through Jesus Christ, Your Son, our Lord, who lives and reigns with You and the Holy Spirit, one God, now and forever.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FIRST READING</w:t>
        <w:tab/>
      </w:r>
      <w:r>
        <w:rPr>
          <w:rFonts w:ascii="Times New Roman" w:hAnsi="Times New Roman" w:cs="Times New Roman" w:eastAsia="Times New Roman"/>
          <w:i/>
          <w:color w:val="000000"/>
          <w:spacing w:val="0"/>
          <w:position w:val="0"/>
          <w:sz w:val="16"/>
          <w:shd w:fill="auto" w:val="clear"/>
        </w:rPr>
        <w:t xml:space="preserve">Acts 16:9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15</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 vision appeared to Paul in the night: a man of Macedonia was standing there, urging him and saying, “Come over to Macedonia and help us.”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when Paul had seen the vision, immediately we sought to go on into Macedonia, concluding that God had called us to preach the gospel to them.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So, setting sail from Troas, we made a direct voyage to Samothrace, and the following day to Neapolis,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and from there to Philippi, which is a leading city of the district of Macedonia and a Roman colony. We remained in this city some days.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And on the Sabbath day we went outside the gate to the riverside, where we supposed there was a place of prayer, and we sat down and spoke to the women who had come together.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One who heard us was a woman named Lydia, from the city of Thyatira, a seller of purple goods, who was a worshiper of God. The Lord opened her heart to pay attention to what was said by Paul. </w:t>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And after she was baptized, and her household as well, she urged us, saying, “If you have judged me to be faithful to the Lord, come to my house and stay.” And she prevailed upon 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Revelation 21:9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14, 21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27</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Then came one of the seven angels who had the seven bowls full of the seven last plagues and spoke to me, saying, “Come, I will show you the Bride, the wife of the Lamb.”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he carried me away in the Spirit to a great, high mountain, and showed me the holy city Jerusalem coming down out of heaven from God,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having the glory of God, its radiance like a most rare jewel, like a jasper, clear as crystal.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It had a great, high wall, with twelve gates, and at the gates twelve angels, and on the gates the names of the twelve tribes of the sons of Israel were inscribed</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on the east three gates, on the north three gates, on the south three gates, and on the west three gates.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And the wall of the city had twelve foundations, and on them were the twelve names of the twelve apostles of the Lamb.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21</w:t>
      </w:r>
      <w:r>
        <w:rPr>
          <w:rFonts w:ascii="Times New Roman" w:hAnsi="Times New Roman" w:cs="Times New Roman" w:eastAsia="Times New Roman"/>
          <w:color w:val="000000"/>
          <w:spacing w:val="0"/>
          <w:position w:val="0"/>
          <w:sz w:val="22"/>
          <w:shd w:fill="auto" w:val="clear"/>
        </w:rPr>
        <w:t xml:space="preserve">And the twelve gates were twelve pearls, each of the gates made of a single pearl, and the street of the city was pure gold, transparent as glass.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22</w:t>
      </w:r>
      <w:r>
        <w:rPr>
          <w:rFonts w:ascii="Times New Roman" w:hAnsi="Times New Roman" w:cs="Times New Roman" w:eastAsia="Times New Roman"/>
          <w:color w:val="000000"/>
          <w:spacing w:val="0"/>
          <w:position w:val="0"/>
          <w:sz w:val="22"/>
          <w:shd w:fill="auto" w:val="clear"/>
        </w:rPr>
        <w:t xml:space="preserve">And I saw no temple in the city, for its temple is the Lord God the Almighty and the Lamb. </w:t>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And the city has no need of sun or moon to shine on it, for the glory of God gives it light, and its lamp is the Lamb.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By its light will the nations walk, and the kings of the earth will bring their glory into it, </w:t>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and its gates will never be shut by day</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and there will be no night there.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They will bring into it the glory and the honor of the nations.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But nothing unclean will ever enter it, nor anyone who does what is detestable or false, but only those who are written in the Lamb’s book of life.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3" style="width:311.000000pt;height:39.1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4" style="width:311.000000pt;height:47.2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John 16:23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33</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John, the sixteenth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5" style="width:200.550000pt;height:43.3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23</w:t>
      </w:r>
      <w:r>
        <w:rPr>
          <w:rFonts w:ascii="Times New Roman" w:hAnsi="Times New Roman" w:cs="Times New Roman" w:eastAsia="Times New Roman"/>
          <w:color w:val="000000"/>
          <w:spacing w:val="0"/>
          <w:position w:val="0"/>
          <w:sz w:val="22"/>
          <w:shd w:fill="auto" w:val="clear"/>
        </w:rPr>
        <w:t xml:space="preserve">[Jesus said:] “In that day you will ask nothing of me. Truly, truly, I say to you, whatever you ask of the Father in my name, he will give it to you. </w:t>
      </w:r>
      <w:r>
        <w:rPr>
          <w:rFonts w:ascii="Times New Roman" w:hAnsi="Times New Roman" w:cs="Times New Roman" w:eastAsia="Times New Roman"/>
          <w:color w:val="000000"/>
          <w:spacing w:val="0"/>
          <w:position w:val="0"/>
          <w:sz w:val="22"/>
          <w:shd w:fill="auto" w:val="clear"/>
          <w:vertAlign w:val="superscript"/>
        </w:rPr>
        <w:t xml:space="preserve">24</w:t>
      </w:r>
      <w:r>
        <w:rPr>
          <w:rFonts w:ascii="Times New Roman" w:hAnsi="Times New Roman" w:cs="Times New Roman" w:eastAsia="Times New Roman"/>
          <w:color w:val="000000"/>
          <w:spacing w:val="0"/>
          <w:position w:val="0"/>
          <w:sz w:val="22"/>
          <w:shd w:fill="auto" w:val="clear"/>
        </w:rPr>
        <w:t xml:space="preserve">Until now you have asked nothing in my name. Ask, and you will receive, that your joy may be full.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“I have said these things to you in figures of speech. The hour is coming when I will no longer speak to you in figures of speech but will tell you plainly about the Father.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In that day you will ask in my name, and I do not say to you that I will ask the Father on your behalf;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for the Father himself loves you, because you have loved me and have believed that I came from God.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I came from the Father and have come into the world, and now I am leaving the world and going to the Father.”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His disciples said, “Ah, now you are speaking plainly and not using figurative speech!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Now we know that you know all things and do not need anyone to question you; this is why we believe that you came from God.”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Jesus answered them, “Do you now believe?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Behold, the hour is coming, indeed it has come, when you will be scattered, each to his own home, and will leave me alone. Yet I am not alone, for the Father is with me.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I have said these things to you, that in me you may have peace. In the world you will have tribulation. But take heart; I have overcome the world.”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6" style="width:199.550000pt;height:42.3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556 DEAR CHRISTIANS, ONE AND ALL, REJOICE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9">
          <v:rect xmlns:o="urn:schemas-microsoft-com:office:office" xmlns:v="urn:schemas-microsoft-com:vml" id="rectole0000000027" style="width:311.000000pt;height:63.4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9">
          <v:rect xmlns:o="urn:schemas-microsoft-com:office:office" xmlns:v="urn:schemas-microsoft-com:vml" id="rectole0000000028" style="width:311.000000pt;height:66.9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1">
          <v:rect xmlns:o="urn:schemas-microsoft-com:office:office" xmlns:v="urn:schemas-microsoft-com:vml" id="rectole0000000029" style="width:311.000000pt;height:67.0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1">
          <v:rect xmlns:o="urn:schemas-microsoft-com:office:office" xmlns:v="urn:schemas-microsoft-com:vml" id="rectole0000000030" style="width:311.000000pt;height:67.0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God said to His belovèd Son:</w:t>
        <w:br/>
        <w:t xml:space="preserve">    “It’s time to have compassion.</w:t>
        <w:br/>
        <w:t xml:space="preserve">Then go, bright jewel of My crown,</w:t>
        <w:br/>
        <w:t xml:space="preserve">    And bring to all salvation.</w:t>
        <w:br/>
        <w:t xml:space="preserve">From sin and sorrow set them free;</w:t>
        <w:br/>
        <w:t xml:space="preserve">Slay bitter death for them that they</w:t>
        <w:br/>
        <w:t xml:space="preserve">    May live with You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The Son obeyed His Father’s will,</w:t>
        <w:br/>
        <w:t xml:space="preserve">    Was born of virgin mother;</w:t>
        <w:br/>
        <w:t xml:space="preserve">And God’s good pleasure to fulfill,</w:t>
        <w:br/>
        <w:t xml:space="preserve">    He came to be my brother.</w:t>
        <w:br/>
        <w:t xml:space="preserve">His royal pow’r disguised He bore;</w:t>
        <w:br/>
        <w:t xml:space="preserve">A servant’s form, like mine, He wore</w:t>
        <w:br/>
        <w:t xml:space="preserve">    To lead the devil captive.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(next page)</w:t>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7</w:t>
        <w:tab/>
        <w:t xml:space="preserve">To me He said: “Stay close to Me,</w:t>
        <w:br/>
        <w:t xml:space="preserve">    I am your rock and castle.</w:t>
        <w:br/>
        <w:t xml:space="preserve">Your ransom I Myself will be;</w:t>
        <w:br/>
        <w:t xml:space="preserve">    For you I strive and wrestle.</w:t>
        <w:br/>
        <w:t xml:space="preserve">For I am yours, and you are Mine,</w:t>
        <w:br/>
        <w:t xml:space="preserve">And where I am you may remain;</w:t>
        <w:br/>
        <w:t xml:space="preserve">    The foe shall not divide 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8</w:t>
        <w:tab/>
        <w:t xml:space="preserve">“Though he will shed My precious blood,</w:t>
        <w:br/>
        <w:t xml:space="preserve">    Me of My life bereaving,</w:t>
        <w:br/>
        <w:t xml:space="preserve">All this I suffer for your good;</w:t>
        <w:br/>
        <w:t xml:space="preserve">    Be steadfast and believing.</w:t>
        <w:br/>
        <w:t xml:space="preserve">Life will from death the vict’ry win;</w:t>
        <w:br/>
        <w:t xml:space="preserve">My innocence shall bear your sin,</w:t>
        <w:br/>
        <w:t xml:space="preserve">    And you are blest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9</w:t>
        <w:tab/>
        <w:t xml:space="preserve">“Now to My Father I depart,</w:t>
        <w:br/>
        <w:t xml:space="preserve">    From earth to heav’n ascending,</w:t>
        <w:br/>
        <w:t xml:space="preserve">And, heav’nly wisdom to impart,</w:t>
        <w:br/>
        <w:t xml:space="preserve">    The Holy Spirit sending;</w:t>
        <w:br/>
        <w:t xml:space="preserve">In trouble He will comfort you</w:t>
        <w:br/>
        <w:t xml:space="preserve">And teach you always to be true</w:t>
        <w:br/>
        <w:t xml:space="preserve">    And into truth shall guide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10</w:t>
        <w:tab/>
        <w:t xml:space="preserve">“What I on earth have done and taught</w:t>
        <w:br/>
        <w:t xml:space="preserve">    Guide all your life and teaching;</w:t>
        <w:br/>
        <w:t xml:space="preserve">So shall the kingdom’s work be wrought</w:t>
        <w:br/>
        <w:t xml:space="preserve">    And honored in your preaching.</w:t>
        <w:br/>
        <w:t xml:space="preserve">But watch lest foes with base alloy</w:t>
        <w:br/>
        <w:t xml:space="preserve">The heav’nly treasure should destroy;</w:t>
        <w:br/>
        <w:t xml:space="preserve">    This final word I leave you.”</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Martin Luther, 1483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1546; tr. Richard Massie, 1800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87, alt.</w:t>
        <w:br/>
        <w:t xml:space="preserve">Tune: Etlich Cristlich lider, 1524, Wittenberg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6"/>
          <w:shd w:fill="auto" w:val="clear"/>
        </w:rPr>
      </w:pPr>
      <w:r>
        <w:rPr>
          <w:rFonts w:ascii="Times New Roman" w:hAnsi="Times New Roman" w:cs="Times New Roman" w:eastAsia="Times New Roman"/>
          <w:i/>
          <w:color w:val="auto"/>
          <w:spacing w:val="0"/>
          <w:position w:val="0"/>
          <w:sz w:val="20"/>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1" style="width:311.000000pt;height:37.2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2" style="width:311.000000pt;height:48.8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3" style="width:311.000000pt;height:47.5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4" style="width:311.000000pt;height:47.3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5" style="width:311.000000pt;height:47.5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6" style="width:311.000000pt;height:47.4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7" style="width:290.250000pt;height:43.3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8" style="width:290.250000pt;height:53.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9" style="width:290.250000pt;height:53.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0" style="width:290.250000pt;height:51.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1" style="width:290.250000pt;height:54.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2" style="width:290.250000pt;height:53.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3" style="width:311.000000pt;height:39.1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4" style="width:311.000000pt;height:48.15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7" style="width:250.950000pt;height:43.3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8" style="width:250.950000pt;height:52.4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9" style="width:311.000000pt;height:39.1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639 WIDE OPEN STAND THE GATES</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53" style="width:311.000000pt;height:54.4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4" style="width:311.000000pt;height:57.8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5" style="width:311.000000pt;height:57.8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6" style="width:311.000000pt;height:57.8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57" style="width:311.000000pt;height:57.8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J. K. Wilhelm Loehe, 1808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72; tr. Herman G. Stuempfle, Jr., 1923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2007</w:t>
        <w:br/>
        <w:t xml:space="preserve">Tune: Christlich Neu-vermehrt . . . Gesangbuch, 1663, Erfurt</w:t>
        <w:br/>
        <w:t xml:space="preserve">Text: © 2002 GIA Publications, Inc.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8" style="width:311.000000pt;height:39.1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tab/>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673 JERUSALEM, MY HAPPY HOME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50">
          <v:rect xmlns:o="urn:schemas-microsoft-com:office:office" xmlns:v="urn:schemas-microsoft-com:vml" id="rectole0000000062" style="width:311.000000pt;height:62.5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6">
          <v:rect xmlns:o="urn:schemas-microsoft-com:office:office" xmlns:v="urn:schemas-microsoft-com:vml" id="rectole0000000063" style="width:311.000000pt;height:66.8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4">
          <v:rect xmlns:o="urn:schemas-microsoft-com:office:office" xmlns:v="urn:schemas-microsoft-com:vml" id="rectole0000000064" style="width:311.000000pt;height:66.7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Apostles, martyrs, prophets, there</w:t>
        <w:br/>
        <w:t xml:space="preserve">    Around my Savior stand;</w:t>
        <w:br/>
        <w:t xml:space="preserve">And soon my friends in Christ below</w:t>
        <w:br/>
        <w:t xml:space="preserve">    Will join the glorious band.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O Christ, do Thou my soul prepare</w:t>
        <w:br/>
        <w:t xml:space="preserve">    For that bright home of love</w:t>
        <w:br/>
        <w:t xml:space="preserve">That I may see Thee and adore</w:t>
        <w:br/>
        <w:t xml:space="preserve">    With all Thy saints above.</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F. B. P., 16th cent., alt.</w:t>
        <w:br/>
        <w:t xml:space="preserve">Tune: American</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8"/>
          <w:shd w:fill="auto" w:val="clear"/>
        </w:rPr>
      </w:pPr>
      <w:r>
        <w:rPr>
          <w:rFonts w:ascii="Times New Roman" w:hAnsi="Times New Roman" w:cs="Times New Roman" w:eastAsia="Times New Roman"/>
          <w:b/>
          <w:color w:val="000000"/>
          <w:spacing w:val="0"/>
          <w:position w:val="0"/>
          <w:sz w:val="8"/>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r>
        <w:rPr>
          <w:rFonts w:ascii="Times New Roman" w:hAnsi="Times New Roman" w:cs="Times New Roman" w:eastAsia="Times New Roman"/>
          <w:color w:val="000000"/>
          <w:spacing w:val="0"/>
          <w:position w:val="0"/>
          <w:sz w:val="8"/>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IN OUR PRAYERS: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Anne Hunter, Blake Bouknight, Carol Reiter, Michele Noel</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Betty Askew, Shirley Fischbach, Chuck Fletcher, Mary Honkonen, Patsy Lewis, Herman Lindeen, Tommy, Pam and Jerome McCollum, Sharon Banaszewski</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0">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the Works family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PASTOR ON VACATION: May 19</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  May 26</w:t>
      </w:r>
      <w:r>
        <w:rPr>
          <w:rFonts w:ascii="Times New Roman" w:hAnsi="Times New Roman" w:cs="Times New Roman" w:eastAsia="Times New Roman"/>
          <w:b/>
          <w:color w:val="auto"/>
          <w:spacing w:val="0"/>
          <w:position w:val="0"/>
          <w:sz w:val="22"/>
          <w:u w:val="single"/>
          <w:shd w:fill="auto" w:val="clear"/>
          <w:vertAlign w:val="superscript"/>
        </w:rPr>
        <w:t xml:space="preserve">th</w:t>
      </w: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contact an Elder in the event of a pastoral emergency.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 BIBLE STUDIES TUESDAY MAY 20</w:t>
      </w:r>
      <w:r>
        <w:rPr>
          <w:rFonts w:ascii="Times New Roman" w:hAnsi="Times New Roman" w:cs="Times New Roman" w:eastAsia="Times New Roman"/>
          <w:b/>
          <w:color w:val="auto"/>
          <w:spacing w:val="0"/>
          <w:position w:val="0"/>
          <w:sz w:val="22"/>
          <w:shd w:fill="auto" w:val="clear"/>
          <w:vertAlign w:val="superscript"/>
        </w:rPr>
        <w:t xml:space="preserve">TH</w:t>
      </w:r>
      <w:r>
        <w:rPr>
          <w:rFonts w:ascii="Times New Roman" w:hAnsi="Times New Roman" w:cs="Times New Roman" w:eastAsia="Times New Roman"/>
          <w:b/>
          <w:color w:val="auto"/>
          <w:spacing w:val="0"/>
          <w:position w:val="0"/>
          <w:sz w:val="22"/>
          <w:shd w:fill="auto" w:val="clear"/>
        </w:rPr>
        <w:t xml:space="preserve"> AND WEDNESDAY MAY 21</w:t>
      </w:r>
      <w:r>
        <w:rPr>
          <w:rFonts w:ascii="Times New Roman" w:hAnsi="Times New Roman" w:cs="Times New Roman" w:eastAsia="Times New Roman"/>
          <w:b/>
          <w:color w:val="auto"/>
          <w:spacing w:val="0"/>
          <w:position w:val="0"/>
          <w:sz w:val="22"/>
          <w:shd w:fill="auto" w:val="clear"/>
          <w:vertAlign w:val="superscript"/>
        </w:rPr>
        <w:t xml:space="preserve">ST</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THANK YOU!!</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Reverend Bob Herod, for officiating today while Pastor Engwall is on vacation.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LIFE CHOICES ANNUAL BABY BOTTLE DRIVE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Began on Mother’s Day, and ends on Father’s Day, June 15</w:t>
      </w:r>
      <w:r>
        <w:rPr>
          <w:rFonts w:ascii="Times New Roman" w:hAnsi="Times New Roman" w:cs="Times New Roman" w:eastAsia="Times New Roman"/>
          <w:color w:val="auto"/>
          <w:spacing w:val="0"/>
          <w:position w:val="0"/>
          <w:sz w:val="22"/>
          <w:shd w:fill="auto" w:val="clear"/>
          <w:vertAlign w:val="superscript"/>
        </w:rPr>
        <w:t xml:space="preserve">th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prayerfully consider picking up a baby bottle to support Life Choice's Annual Fund drive.  Bottles can be picked up in the  East narthex. Please return filled bottles to the basket before June 15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Thank you!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MAY</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Spaghetti noodles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TLC MEAL DELIVERY TO SHUT-INS</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second and fourth Sunday. Delivery volunteers meet in the kitchen after the service.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CALENDAR, NEWSLETTER, AND CHURCH DIRECTORY: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send calendar entries (all meetings, events, etc.), pictures, articles, etc., for the church newsletter, or any church directory updates, to Debbie by the 20</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of the month. The </w:t>
      </w:r>
      <w:r>
        <w:rPr>
          <w:rFonts w:ascii="Times New Roman" w:hAnsi="Times New Roman" w:cs="Times New Roman" w:eastAsia="Times New Roman"/>
          <w:i/>
          <w:color w:val="auto"/>
          <w:spacing w:val="0"/>
          <w:position w:val="0"/>
          <w:sz w:val="22"/>
          <w:shd w:fill="auto" w:val="clear"/>
        </w:rPr>
        <w:t xml:space="preserve">Star</w:t>
      </w:r>
      <w:r>
        <w:rPr>
          <w:rFonts w:ascii="Times New Roman" w:hAnsi="Times New Roman" w:cs="Times New Roman" w:eastAsia="Times New Roman"/>
          <w:color w:val="auto"/>
          <w:spacing w:val="0"/>
          <w:position w:val="0"/>
          <w:sz w:val="22"/>
          <w:shd w:fill="auto" w:val="clear"/>
        </w:rPr>
        <w:t xml:space="preserve"> calendar will also be used for the website.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BE IN THE WORD! </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SUNDAY MORNINGS AT 9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Sunday School for children and youth</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TUESDAY MORNINGS AT 10:00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Women’s Bible Study </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WEDNESDAY EVENINGS AT 7 p.m.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 </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u w:val="single"/>
          <w:shd w:fill="auto" w:val="clear"/>
        </w:rPr>
        <w:t xml:space="preserve">JUNIOR CONFIRMATION and ADULT INSTRUCTION</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Always available by request: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Contact Pastor to schedule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52" w:dyaOrig="702">
          <v:rect xmlns:o="urn:schemas-microsoft-com:office:office" xmlns:v="urn:schemas-microsoft-com:vml" id="rectole0000000065" style="width:27.600000pt;height:35.100000pt" o:preferrelative="t" o:ole="">
            <o:lock v:ext="edit"/>
            <v:imagedata xmlns:r="http://schemas.openxmlformats.org/officeDocument/2006/relationships" r:id="docRId132" o:title=""/>
          </v:rect>
          <o:OLEObject xmlns:r="http://schemas.openxmlformats.org/officeDocument/2006/relationships" xmlns:o="urn:schemas-microsoft-com:office:office" Type="Embed" ProgID="StaticMetafile" DrawAspect="Content" ObjectID="0000000065" ShapeID="rectole0000000065" r:id="docRId131"/>
        </w:object>
      </w:r>
      <w:r>
        <w:rPr>
          <w:rFonts w:ascii="Times New Roman" w:hAnsi="Times New Roman" w:cs="Times New Roman" w:eastAsia="Times New Roman"/>
          <w:b/>
          <w:color w:val="auto"/>
          <w:spacing w:val="0"/>
          <w:position w:val="0"/>
          <w:sz w:val="22"/>
          <w:shd w:fill="auto" w:val="clear"/>
        </w:rPr>
        <w:t xml:space="preserve">OUR VALUE STATEMENT: </w:t>
      </w:r>
      <w:r>
        <w:rPr>
          <w:rFonts w:ascii="Times New Roman" w:hAnsi="Times New Roman" w:cs="Times New Roman" w:eastAsia="Times New Roman"/>
          <w:color w:val="auto"/>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our purpose is: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glorify God in Word and deed,</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nurture each other in Christian love,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(Rom 5:8, Matt. 28:18-20).</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VISION:  </w:t>
      </w:r>
      <w:r>
        <w:rPr>
          <w:rFonts w:ascii="Times New Roman" w:hAnsi="Times New Roman" w:cs="Times New Roman" w:eastAsia="Times New Roman"/>
          <w:color w:val="auto"/>
          <w:spacing w:val="0"/>
          <w:position w:val="0"/>
          <w:sz w:val="22"/>
          <w:shd w:fill="auto" w:val="clear"/>
        </w:rPr>
        <w:t xml:space="preserve">By the Grace of God, Bethlehem Lutheran Church, is a loving family united in Christ, learning, living, and spreading His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MISSION</w:t>
      </w:r>
      <w:r>
        <w:rPr>
          <w:rFonts w:ascii="Times New Roman" w:hAnsi="Times New Roman" w:cs="Times New Roman" w:eastAsia="Times New Roman"/>
          <w:color w:val="auto"/>
          <w:spacing w:val="0"/>
          <w:position w:val="0"/>
          <w:sz w:val="22"/>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embeddings/oleObject65.bin" Id="docRId131" Type="http://schemas.openxmlformats.org/officeDocument/2006/relationships/oleObject"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media/image65.wmf" Id="docRId132"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numbering.xml" Id="docRId133" Type="http://schemas.openxmlformats.org/officeDocument/2006/relationships/numbering"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styles.xml" Id="docRId134" Type="http://schemas.openxmlformats.org/officeDocument/2006/relationships/styles"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Mode="External" Target="mailto:pastorblcaiken@gmail.com" Id="docRId130" Type="http://schemas.openxmlformats.org/officeDocument/2006/relationships/hyperlink"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49.wmf" Id="docRId99" Type="http://schemas.openxmlformats.org/officeDocument/2006/relationships/image" /></Relationships>
</file>